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0BABE" w14:textId="77777777" w:rsidR="00F04ABF" w:rsidRDefault="00B430C1" w:rsidP="00CE453C">
      <w:pPr>
        <w:pStyle w:val="Heading1"/>
        <w:spacing w:line="240" w:lineRule="auto"/>
      </w:pPr>
      <w:bookmarkStart w:id="0" w:name="_Toc511220124"/>
      <w:r w:rsidRPr="00944D8C">
        <w:t>Skills</w:t>
      </w:r>
      <w:r>
        <w:t xml:space="preserve"> </w:t>
      </w:r>
      <w:r w:rsidRPr="00FF3AA4">
        <w:t>Assessment</w:t>
      </w:r>
    </w:p>
    <w:p w14:paraId="4A2D2FDF" w14:textId="1DE4FEFC" w:rsidR="00CE453C" w:rsidRPr="00CE453C" w:rsidRDefault="00CE453C" w:rsidP="00CE453C">
      <w:pPr>
        <w:rPr>
          <w:lang w:eastAsia="en-AU"/>
        </w:rPr>
      </w:pPr>
      <w:r>
        <w:rPr>
          <w:b/>
          <w:sz w:val="28"/>
          <w:szCs w:val="28"/>
          <w:lang w:eastAsia="en-AU"/>
        </w:rPr>
        <w:t>Assessment event 3 of 3</w:t>
      </w:r>
    </w:p>
    <w:p w14:paraId="2FB0BABF" w14:textId="77777777" w:rsidR="00F04ABF" w:rsidRPr="00A56627" w:rsidRDefault="00B430C1" w:rsidP="00F04ABF">
      <w:pPr>
        <w:pStyle w:val="Heading2"/>
      </w:pPr>
      <w:r w:rsidRPr="00A56627">
        <w:t>Criteria</w:t>
      </w:r>
    </w:p>
    <w:p w14:paraId="2FB0BAC0" w14:textId="77777777" w:rsidR="00F04ABF" w:rsidRDefault="00B430C1" w:rsidP="00F04ABF">
      <w:pPr>
        <w:pStyle w:val="Heading3"/>
      </w:pPr>
      <w:r w:rsidRPr="007A6B4A">
        <w:t>Unit code, name and release number</w:t>
      </w:r>
    </w:p>
    <w:p w14:paraId="2FB0BAC2" w14:textId="295C6501" w:rsidR="00F04ABF" w:rsidRPr="00D83795" w:rsidRDefault="00B430C1" w:rsidP="00F04ABF">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MSL974017 - Prepare, standardise and use solutions (1)</w:t>
      </w:r>
      <w:bookmarkEnd w:id="1"/>
    </w:p>
    <w:p w14:paraId="2FB0BAC3" w14:textId="77777777" w:rsidR="00F04ABF" w:rsidRDefault="00B430C1" w:rsidP="00F04ABF">
      <w:pPr>
        <w:pStyle w:val="Heading3"/>
      </w:pPr>
      <w:r w:rsidRPr="00A41E27">
        <w:t>Qualification</w:t>
      </w:r>
      <w:r>
        <w:t>/Course</w:t>
      </w:r>
      <w:r w:rsidRPr="00A41E27">
        <w:t xml:space="preserve"> code, name and release number</w:t>
      </w:r>
    </w:p>
    <w:p w14:paraId="2FB0BAC5" w14:textId="77777777" w:rsidR="00F21F68" w:rsidRDefault="00C174E9" w:rsidP="00F04ABF">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 xml:space="preserve">MSL40118 - </w:t>
      </w:r>
      <w:r w:rsidR="00F21F68">
        <w:rPr>
          <w:sz w:val="22"/>
          <w:szCs w:val="22"/>
          <w:lang w:eastAsia="en-AU"/>
        </w:rPr>
        <w:t>Certificate IV in Laboratory Tech</w:t>
      </w:r>
      <w:r w:rsidR="00C068C1">
        <w:rPr>
          <w:sz w:val="22"/>
          <w:szCs w:val="22"/>
          <w:lang w:eastAsia="en-AU"/>
        </w:rPr>
        <w:t>niques</w:t>
      </w:r>
      <w:r w:rsidR="00F21F68">
        <w:rPr>
          <w:sz w:val="22"/>
          <w:szCs w:val="22"/>
          <w:lang w:eastAsia="en-AU"/>
        </w:rPr>
        <w:t xml:space="preserve"> (1)</w:t>
      </w:r>
    </w:p>
    <w:p w14:paraId="5644F176" w14:textId="7D1532AB" w:rsidR="00010A45" w:rsidRPr="00D83795" w:rsidRDefault="00010A45" w:rsidP="00F04ABF">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MSL50118 – Diploma in Laboratory Technology (1)</w:t>
      </w:r>
    </w:p>
    <w:p w14:paraId="2FB0BAC6" w14:textId="3A8F7C52" w:rsidR="00F04ABF" w:rsidRPr="00DA7F7C" w:rsidRDefault="00DA7F7C" w:rsidP="00F04ABF">
      <w:pPr>
        <w:pBdr>
          <w:top w:val="single" w:sz="4" w:space="1" w:color="2D739F"/>
          <w:left w:val="single" w:sz="4" w:space="4" w:color="2D739F"/>
          <w:bottom w:val="single" w:sz="4" w:space="1" w:color="2D739F"/>
          <w:right w:val="single" w:sz="4" w:space="4" w:color="2D739F"/>
        </w:pBdr>
        <w:rPr>
          <w:color w:val="FF0000"/>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
    <w:p w14:paraId="2FB0BAC7" w14:textId="77777777" w:rsidR="00F04ABF" w:rsidRPr="00A56627" w:rsidRDefault="00B430C1" w:rsidP="00F04ABF">
      <w:pPr>
        <w:pStyle w:val="Heading2"/>
      </w:pPr>
      <w:r w:rsidRPr="00A56627">
        <w:t>Student details</w:t>
      </w:r>
    </w:p>
    <w:p w14:paraId="2FB0BAC8" w14:textId="77777777" w:rsidR="00F04ABF" w:rsidRDefault="00B430C1" w:rsidP="00F04ABF">
      <w:pPr>
        <w:pStyle w:val="Heading3"/>
      </w:pPr>
      <w:r w:rsidRPr="00AA18CF">
        <w:t>Student number</w:t>
      </w:r>
    </w:p>
    <w:p w14:paraId="2FB0BAC9" w14:textId="77777777" w:rsidR="00F04ABF" w:rsidRPr="00D83795" w:rsidRDefault="00F04ABF" w:rsidP="00F04ABF">
      <w:pPr>
        <w:pBdr>
          <w:top w:val="single" w:sz="4" w:space="1" w:color="2D739F"/>
          <w:left w:val="single" w:sz="4" w:space="4" w:color="2D739F"/>
          <w:bottom w:val="single" w:sz="4" w:space="1" w:color="2D739F"/>
          <w:right w:val="single" w:sz="4" w:space="4" w:color="2D739F"/>
        </w:pBdr>
        <w:rPr>
          <w:sz w:val="22"/>
          <w:szCs w:val="22"/>
          <w:lang w:eastAsia="en-AU"/>
        </w:rPr>
      </w:pPr>
    </w:p>
    <w:p w14:paraId="2FB0BACA" w14:textId="77777777" w:rsidR="00F04ABF" w:rsidRDefault="00B430C1" w:rsidP="00F04ABF">
      <w:pPr>
        <w:pStyle w:val="Heading3"/>
      </w:pPr>
      <w:r w:rsidRPr="00AA18CF">
        <w:t xml:space="preserve">Student </w:t>
      </w:r>
      <w:r>
        <w:t>name</w:t>
      </w:r>
    </w:p>
    <w:p w14:paraId="2FB0BACB" w14:textId="77777777" w:rsidR="00F04ABF" w:rsidRPr="00D83795" w:rsidRDefault="00F04ABF" w:rsidP="00F04ABF">
      <w:pPr>
        <w:pBdr>
          <w:top w:val="single" w:sz="4" w:space="1" w:color="2D739F"/>
          <w:left w:val="single" w:sz="4" w:space="4" w:color="2D739F"/>
          <w:bottom w:val="single" w:sz="4" w:space="1" w:color="2D739F"/>
          <w:right w:val="single" w:sz="4" w:space="4" w:color="2D739F"/>
        </w:pBdr>
        <w:rPr>
          <w:sz w:val="22"/>
          <w:szCs w:val="22"/>
          <w:lang w:eastAsia="en-AU"/>
        </w:rPr>
      </w:pPr>
    </w:p>
    <w:p w14:paraId="2FB0BACC" w14:textId="77777777" w:rsidR="00F04ABF" w:rsidRPr="00A56627" w:rsidRDefault="00B430C1" w:rsidP="00F04ABF">
      <w:pPr>
        <w:pStyle w:val="Heading2"/>
      </w:pPr>
      <w:r w:rsidRPr="00A56627">
        <w:t>Assessment Declaration</w:t>
      </w:r>
    </w:p>
    <w:p w14:paraId="2FB0BACD" w14:textId="77777777" w:rsidR="00F04ABF" w:rsidRPr="00FF3AA4" w:rsidRDefault="00B430C1" w:rsidP="00F04ABF">
      <w:pPr>
        <w:pStyle w:val="Bulletlist"/>
      </w:pPr>
      <w:r w:rsidRPr="00FF3AA4">
        <w:t>This assessment is my original work and no part of it has been copied from any other source except where due acknowledgement is made.</w:t>
      </w:r>
    </w:p>
    <w:p w14:paraId="2FB0BACE" w14:textId="77777777" w:rsidR="00F04ABF" w:rsidRPr="00FF3AA4" w:rsidRDefault="00B430C1" w:rsidP="00F04ABF">
      <w:pPr>
        <w:pStyle w:val="Bulletlist"/>
      </w:pPr>
      <w:r w:rsidRPr="00FF3AA4">
        <w:t>No part of this assessment has been written for me by any other person except where such collaboration has been authorised by the assessor concerned.</w:t>
      </w:r>
    </w:p>
    <w:p w14:paraId="2FB0BACF" w14:textId="59DB7C0E" w:rsidR="00F04ABF" w:rsidRPr="00FF3AA4" w:rsidRDefault="00B430C1" w:rsidP="00F04ABF">
      <w:pPr>
        <w:pStyle w:val="Bulletlist"/>
      </w:pPr>
      <w:r w:rsidRPr="00FF3AA4">
        <w:t xml:space="preserve">I understand that plagiarism is the presentation of the work, idea or creation of another person as though it is </w:t>
      </w:r>
      <w:r w:rsidR="005B1161">
        <w:t>my</w:t>
      </w:r>
      <w:r w:rsidRPr="00FF3AA4">
        <w:t xml:space="preserve"> own. Plagiarism occurs when the origin of the material used is not appropriately cited. No part of this assessment is plagiarised.</w:t>
      </w:r>
    </w:p>
    <w:p w14:paraId="2FB0BAD0" w14:textId="77777777" w:rsidR="00F04ABF" w:rsidRDefault="00B430C1" w:rsidP="00F04ABF">
      <w:pPr>
        <w:pStyle w:val="Heading3"/>
      </w:pPr>
      <w:r w:rsidRPr="00AE2B8B">
        <w:t>Student signature</w:t>
      </w:r>
      <w:r>
        <w:t xml:space="preserve"> and </w:t>
      </w:r>
      <w:r w:rsidRPr="00AE2B8B">
        <w:t>Date</w:t>
      </w:r>
    </w:p>
    <w:p w14:paraId="2FB0BAD1" w14:textId="77777777" w:rsidR="00F04ABF" w:rsidRDefault="00F04ABF" w:rsidP="00F04ABF">
      <w:pPr>
        <w:pBdr>
          <w:top w:val="single" w:sz="4" w:space="1" w:color="2D739F"/>
          <w:left w:val="single" w:sz="4" w:space="4" w:color="2D739F"/>
          <w:bottom w:val="single" w:sz="4" w:space="1" w:color="2D739F"/>
          <w:right w:val="single" w:sz="4" w:space="4" w:color="2D739F"/>
        </w:pBdr>
        <w:rPr>
          <w:sz w:val="22"/>
          <w:szCs w:val="22"/>
          <w:lang w:eastAsia="en-AU"/>
        </w:rPr>
      </w:pPr>
    </w:p>
    <w:p w14:paraId="2FB0BAD2" w14:textId="77777777" w:rsidR="00F04ABF" w:rsidRPr="00D83795" w:rsidRDefault="00F04ABF" w:rsidP="00F04ABF">
      <w:pPr>
        <w:pBdr>
          <w:top w:val="single" w:sz="4" w:space="1" w:color="2D739F"/>
          <w:left w:val="single" w:sz="4" w:space="4" w:color="2D739F"/>
          <w:bottom w:val="single" w:sz="4" w:space="1" w:color="2D739F"/>
          <w:right w:val="single" w:sz="4" w:space="4" w:color="2D739F"/>
        </w:pBdr>
        <w:rPr>
          <w:sz w:val="22"/>
          <w:szCs w:val="22"/>
          <w:lang w:eastAsia="en-AU"/>
        </w:rPr>
      </w:pPr>
    </w:p>
    <w:p w14:paraId="2FB0BAD3" w14:textId="77777777" w:rsidR="00F04ABF" w:rsidRDefault="00F04ABF" w:rsidP="00F04ABF">
      <w:pPr>
        <w:rPr>
          <w:lang w:eastAsia="en-AU"/>
        </w:rPr>
        <w:sectPr w:rsidR="00F04ABF" w:rsidSect="00F04AB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bookmarkEnd w:id="0"/>
    <w:p w14:paraId="2FB0BAD4" w14:textId="77777777" w:rsidR="00F04ABF" w:rsidRDefault="00F04ABF" w:rsidP="00F04ABF">
      <w:pPr>
        <w:pStyle w:val="SmallerText-Black"/>
        <w:tabs>
          <w:tab w:val="left" w:pos="2127"/>
        </w:tabs>
      </w:pPr>
    </w:p>
    <w:p w14:paraId="2FB0BAD5" w14:textId="77777777" w:rsidR="00F04ABF" w:rsidRDefault="00F04ABF" w:rsidP="00F04ABF">
      <w:pPr>
        <w:pStyle w:val="SmallerText-Black"/>
        <w:tabs>
          <w:tab w:val="left" w:pos="2127"/>
        </w:tabs>
      </w:pPr>
    </w:p>
    <w:p w14:paraId="2FB0BAD6" w14:textId="77777777" w:rsidR="00F04ABF" w:rsidRDefault="00F04ABF" w:rsidP="00F04ABF">
      <w:pPr>
        <w:pStyle w:val="SmallerText-Black"/>
        <w:tabs>
          <w:tab w:val="left" w:pos="2127"/>
        </w:tabs>
      </w:pPr>
    </w:p>
    <w:p w14:paraId="2FB0BAD7" w14:textId="77777777" w:rsidR="00F04ABF" w:rsidRDefault="00F04ABF" w:rsidP="00F04ABF">
      <w:pPr>
        <w:pStyle w:val="SmallerText-Black"/>
        <w:tabs>
          <w:tab w:val="left" w:pos="2127"/>
        </w:tabs>
      </w:pPr>
    </w:p>
    <w:p w14:paraId="2FB0BAD8" w14:textId="77777777" w:rsidR="00F04ABF" w:rsidRDefault="00F04ABF" w:rsidP="00F04ABF">
      <w:pPr>
        <w:pStyle w:val="SmallerText-Black"/>
        <w:tabs>
          <w:tab w:val="left" w:pos="2127"/>
        </w:tabs>
      </w:pPr>
    </w:p>
    <w:p w14:paraId="2FB0BAD9" w14:textId="77777777" w:rsidR="00F04ABF" w:rsidRDefault="00F04ABF" w:rsidP="00F04ABF">
      <w:pPr>
        <w:pStyle w:val="SmallerText-Black"/>
        <w:tabs>
          <w:tab w:val="left" w:pos="2127"/>
        </w:tabs>
      </w:pPr>
    </w:p>
    <w:p w14:paraId="2FB0BADA" w14:textId="77777777" w:rsidR="00F04ABF" w:rsidRDefault="00F04ABF" w:rsidP="00F04ABF">
      <w:pPr>
        <w:pStyle w:val="SmallerText-Black"/>
        <w:tabs>
          <w:tab w:val="left" w:pos="2127"/>
        </w:tabs>
      </w:pPr>
    </w:p>
    <w:p w14:paraId="2FB0BADB" w14:textId="77777777" w:rsidR="00F04ABF" w:rsidRDefault="00F04ABF" w:rsidP="00F04ABF">
      <w:pPr>
        <w:pStyle w:val="SmallerText-Black"/>
        <w:tabs>
          <w:tab w:val="left" w:pos="2127"/>
        </w:tabs>
      </w:pPr>
    </w:p>
    <w:p w14:paraId="2FB0BADC" w14:textId="77777777" w:rsidR="00F04ABF" w:rsidRDefault="00F04ABF" w:rsidP="00F04ABF">
      <w:pPr>
        <w:pStyle w:val="SmallerText-Black"/>
        <w:tabs>
          <w:tab w:val="left" w:pos="2127"/>
        </w:tabs>
      </w:pPr>
    </w:p>
    <w:p w14:paraId="2FB0BADD" w14:textId="77777777" w:rsidR="00F04ABF" w:rsidRDefault="00F04ABF" w:rsidP="00F04ABF">
      <w:pPr>
        <w:pStyle w:val="SmallerText-Black"/>
        <w:tabs>
          <w:tab w:val="left" w:pos="2127"/>
        </w:tabs>
      </w:pPr>
    </w:p>
    <w:p w14:paraId="2FB0BADE" w14:textId="77777777" w:rsidR="00F04ABF" w:rsidRDefault="00F04ABF" w:rsidP="00F04ABF">
      <w:pPr>
        <w:pStyle w:val="SmallerText-Black"/>
        <w:tabs>
          <w:tab w:val="left" w:pos="2127"/>
        </w:tabs>
      </w:pPr>
    </w:p>
    <w:p w14:paraId="2FB0BADF" w14:textId="77777777" w:rsidR="00F04ABF" w:rsidRDefault="00F04ABF" w:rsidP="00F04ABF">
      <w:pPr>
        <w:pStyle w:val="SmallerText-Black"/>
        <w:tabs>
          <w:tab w:val="left" w:pos="2127"/>
        </w:tabs>
      </w:pPr>
    </w:p>
    <w:p w14:paraId="2FB0BAE0" w14:textId="77777777" w:rsidR="00F04ABF" w:rsidRDefault="00F04ABF" w:rsidP="00F04ABF">
      <w:pPr>
        <w:pStyle w:val="SmallerText-Black"/>
        <w:tabs>
          <w:tab w:val="left" w:pos="2127"/>
        </w:tabs>
      </w:pPr>
    </w:p>
    <w:p w14:paraId="2FB0BAE1" w14:textId="77777777" w:rsidR="00F04ABF" w:rsidRDefault="00F04ABF" w:rsidP="00F04ABF">
      <w:pPr>
        <w:pStyle w:val="SmallerText-Black"/>
        <w:tabs>
          <w:tab w:val="left" w:pos="2127"/>
        </w:tabs>
      </w:pPr>
    </w:p>
    <w:p w14:paraId="2FB0BAE2" w14:textId="77777777" w:rsidR="00F04ABF" w:rsidRDefault="00F04ABF" w:rsidP="00F04ABF">
      <w:pPr>
        <w:pStyle w:val="SmallerText-Black"/>
        <w:tabs>
          <w:tab w:val="left" w:pos="2127"/>
        </w:tabs>
      </w:pPr>
    </w:p>
    <w:p w14:paraId="2FB0BAE3" w14:textId="77777777" w:rsidR="00F04ABF" w:rsidRDefault="00F04ABF" w:rsidP="00F04ABF">
      <w:pPr>
        <w:pStyle w:val="SmallerText-Black"/>
        <w:tabs>
          <w:tab w:val="left" w:pos="2127"/>
        </w:tabs>
      </w:pPr>
    </w:p>
    <w:p w14:paraId="2FB0BAE4" w14:textId="77777777" w:rsidR="00F04ABF" w:rsidRDefault="00F04ABF" w:rsidP="00F04ABF">
      <w:pPr>
        <w:pStyle w:val="SmallerText-Black"/>
        <w:tabs>
          <w:tab w:val="left" w:pos="2127"/>
        </w:tabs>
      </w:pPr>
    </w:p>
    <w:p w14:paraId="2FB0BAE5" w14:textId="77777777" w:rsidR="00F04ABF" w:rsidRDefault="00F04ABF" w:rsidP="00F04ABF">
      <w:pPr>
        <w:pStyle w:val="SmallerText-Black"/>
        <w:tabs>
          <w:tab w:val="left" w:pos="2127"/>
        </w:tabs>
      </w:pPr>
    </w:p>
    <w:p w14:paraId="2FB0BAE6" w14:textId="77777777" w:rsidR="00F04ABF" w:rsidRDefault="00F04ABF" w:rsidP="00F04ABF">
      <w:pPr>
        <w:pStyle w:val="SmallerText-Black"/>
        <w:tabs>
          <w:tab w:val="left" w:pos="2127"/>
        </w:tabs>
      </w:pPr>
    </w:p>
    <w:p w14:paraId="2FB0BAE7" w14:textId="77777777" w:rsidR="00F04ABF" w:rsidRDefault="00F04ABF" w:rsidP="00F04ABF">
      <w:pPr>
        <w:pStyle w:val="SmallerText-Black"/>
        <w:tabs>
          <w:tab w:val="left" w:pos="2127"/>
        </w:tabs>
      </w:pPr>
    </w:p>
    <w:p w14:paraId="2FB0BAE8" w14:textId="77777777" w:rsidR="00F04ABF" w:rsidRPr="005B1161" w:rsidRDefault="00F04ABF" w:rsidP="00F04ABF">
      <w:pPr>
        <w:pStyle w:val="SmallerText-Black"/>
        <w:tabs>
          <w:tab w:val="left" w:pos="2127"/>
        </w:tabs>
        <w:rPr>
          <w:color w:val="000000" w:themeColor="text1"/>
        </w:rPr>
      </w:pPr>
    </w:p>
    <w:p w14:paraId="48959F1D" w14:textId="77777777" w:rsidR="005B1161" w:rsidRDefault="005B1161" w:rsidP="005B1161">
      <w:pPr>
        <w:pStyle w:val="SmallerText-Black"/>
        <w:tabs>
          <w:tab w:val="left" w:pos="2127"/>
        </w:tabs>
        <w:rPr>
          <w:color w:val="000000" w:themeColor="text1"/>
        </w:rPr>
      </w:pPr>
      <w:r>
        <w:rPr>
          <w:color w:val="000000" w:themeColor="text1"/>
        </w:rPr>
        <w:t>Version:</w:t>
      </w:r>
      <w:r>
        <w:rPr>
          <w:color w:val="000000" w:themeColor="text1"/>
        </w:rPr>
        <w:tab/>
        <w:t>1.0</w:t>
      </w:r>
    </w:p>
    <w:p w14:paraId="2F06076F" w14:textId="77777777" w:rsidR="005B1161" w:rsidRDefault="005B1161" w:rsidP="005B1161">
      <w:pPr>
        <w:pStyle w:val="SmallerText-Black"/>
        <w:tabs>
          <w:tab w:val="left" w:pos="2127"/>
        </w:tabs>
        <w:rPr>
          <w:color w:val="000000" w:themeColor="text1"/>
        </w:rPr>
      </w:pPr>
      <w:r>
        <w:rPr>
          <w:color w:val="000000" w:themeColor="text1"/>
        </w:rPr>
        <w:t>Date created:</w:t>
      </w:r>
      <w:r>
        <w:rPr>
          <w:color w:val="000000" w:themeColor="text1"/>
        </w:rPr>
        <w:tab/>
      </w:r>
      <w:r>
        <w:rPr>
          <w:color w:val="000000" w:themeColor="text1"/>
        </w:rPr>
        <w:fldChar w:fldCharType="begin"/>
      </w:r>
      <w:r>
        <w:rPr>
          <w:color w:val="000000" w:themeColor="text1"/>
        </w:rPr>
        <w:instrText xml:space="preserve"> CREATEDATE  \@ "d MMMM yyyy"  \* MERGEFORMAT </w:instrText>
      </w:r>
      <w:r>
        <w:rPr>
          <w:color w:val="000000" w:themeColor="text1"/>
        </w:rPr>
        <w:fldChar w:fldCharType="separate"/>
      </w:r>
      <w:r>
        <w:rPr>
          <w:noProof/>
          <w:color w:val="000000" w:themeColor="text1"/>
        </w:rPr>
        <w:t>28/08/2019</w:t>
      </w:r>
      <w:r>
        <w:rPr>
          <w:color w:val="000000" w:themeColor="text1"/>
        </w:rPr>
        <w:fldChar w:fldCharType="end"/>
      </w:r>
    </w:p>
    <w:p w14:paraId="1557F662" w14:textId="2D1BB814" w:rsidR="005B1161" w:rsidRDefault="005B1161" w:rsidP="005B1161">
      <w:pPr>
        <w:pStyle w:val="SmallerText-Black"/>
        <w:tabs>
          <w:tab w:val="left" w:pos="2127"/>
        </w:tabs>
        <w:rPr>
          <w:color w:val="000000" w:themeColor="text1"/>
        </w:rPr>
      </w:pPr>
      <w:r>
        <w:rPr>
          <w:color w:val="000000" w:themeColor="text1"/>
        </w:rPr>
        <w:t>Date modified:</w:t>
      </w:r>
      <w:r>
        <w:rPr>
          <w:color w:val="000000" w:themeColor="text1"/>
        </w:rPr>
        <w:tab/>
      </w:r>
      <w:r>
        <w:rPr>
          <w:color w:val="000000" w:themeColor="text1"/>
        </w:rPr>
        <w:fldChar w:fldCharType="begin"/>
      </w:r>
      <w:r>
        <w:rPr>
          <w:color w:val="000000" w:themeColor="text1"/>
        </w:rPr>
        <w:instrText xml:space="preserve"> DATE  \@ "dd/MM/yyyy"  \* MERGEFORMAT </w:instrText>
      </w:r>
      <w:r>
        <w:rPr>
          <w:color w:val="000000" w:themeColor="text1"/>
        </w:rPr>
        <w:fldChar w:fldCharType="separate"/>
      </w:r>
      <w:r w:rsidR="00437E09">
        <w:rPr>
          <w:noProof/>
          <w:color w:val="000000" w:themeColor="text1"/>
        </w:rPr>
        <w:t>10/12/2019</w:t>
      </w:r>
      <w:r>
        <w:rPr>
          <w:color w:val="000000" w:themeColor="text1"/>
        </w:rPr>
        <w:fldChar w:fldCharType="end"/>
      </w:r>
    </w:p>
    <w:p w14:paraId="6A93C4E5" w14:textId="77777777" w:rsidR="005B1161" w:rsidRDefault="005B1161" w:rsidP="005B1161">
      <w:pPr>
        <w:pStyle w:val="SmallerText-Black"/>
        <w:rPr>
          <w:color w:val="000000" w:themeColor="text1"/>
        </w:rPr>
      </w:pPr>
    </w:p>
    <w:p w14:paraId="41F58758" w14:textId="77777777" w:rsidR="005B1161" w:rsidRDefault="005B1161" w:rsidP="005B1161">
      <w:pPr>
        <w:rPr>
          <w:color w:val="000000" w:themeColor="text1"/>
        </w:rPr>
      </w:pPr>
      <w:r>
        <w:rPr>
          <w:color w:val="000000" w:themeColor="text1"/>
        </w:rPr>
        <w:t>For queries, please contact:</w:t>
      </w:r>
    </w:p>
    <w:p w14:paraId="03560201" w14:textId="77777777" w:rsidR="005B1161" w:rsidRDefault="005B1161" w:rsidP="005B1161">
      <w:pPr>
        <w:pStyle w:val="SmallerText-Black"/>
        <w:rPr>
          <w:color w:val="000000" w:themeColor="text1"/>
        </w:rPr>
      </w:pPr>
      <w:r>
        <w:rPr>
          <w:color w:val="000000" w:themeColor="text1"/>
        </w:rPr>
        <w:t>Innovative Manufacturing, Robotics and Science SkillsPoint</w:t>
      </w:r>
    </w:p>
    <w:p w14:paraId="15979B56" w14:textId="77777777" w:rsidR="005B1161" w:rsidRDefault="005B1161" w:rsidP="005B1161">
      <w:pPr>
        <w:pStyle w:val="SmallerText-Black"/>
        <w:rPr>
          <w:color w:val="000000" w:themeColor="text1"/>
        </w:rPr>
      </w:pPr>
      <w:r>
        <w:rPr>
          <w:color w:val="000000" w:themeColor="text1"/>
        </w:rPr>
        <w:t>Hamilton Campus</w:t>
      </w:r>
    </w:p>
    <w:p w14:paraId="2FB0BAF0" w14:textId="77777777" w:rsidR="00F04ABF" w:rsidRPr="000301F0" w:rsidRDefault="00B430C1" w:rsidP="00F04ABF">
      <w:pPr>
        <w:pStyle w:val="SmallerText-Black"/>
        <w:spacing w:before="1440"/>
      </w:pPr>
      <w:r w:rsidRPr="005B1161">
        <w:rPr>
          <w:color w:val="000000" w:themeColor="text1"/>
        </w:rPr>
        <w:t>© 2019 TAFE NSW, Sydney</w:t>
      </w:r>
      <w:r w:rsidRPr="005B1161">
        <w:rPr>
          <w:noProof/>
          <w:color w:val="000000" w:themeColor="text1"/>
          <w:lang w:eastAsia="en-AU"/>
        </w:rPr>
        <w:br/>
      </w:r>
      <w:r w:rsidRPr="000301F0">
        <w:t>RTO Provider Number 90003 | CRICOS Provider Code: 00591E</w:t>
      </w:r>
    </w:p>
    <w:p w14:paraId="2FB0BAF1" w14:textId="77777777" w:rsidR="00F04ABF" w:rsidRPr="00D23A6C" w:rsidRDefault="00B430C1" w:rsidP="00F04ABF">
      <w:pPr>
        <w:pStyle w:val="SmallerText-Black"/>
      </w:pPr>
      <w:r>
        <w:t>This assessment can be found in the</w:t>
      </w:r>
      <w:r w:rsidRPr="00D23A6C">
        <w:t xml:space="preserve">: </w:t>
      </w:r>
      <w:hyperlink r:id="rId17" w:history="1">
        <w:r w:rsidRPr="00C036C0">
          <w:rPr>
            <w:rStyle w:val="Hyperlink"/>
          </w:rPr>
          <w:t>Learning Bank</w:t>
        </w:r>
      </w:hyperlink>
    </w:p>
    <w:p w14:paraId="2FB0BAF2" w14:textId="62E4D194" w:rsidR="00F04ABF" w:rsidRPr="000301F0" w:rsidRDefault="00B430C1" w:rsidP="00F04ABF">
      <w:pPr>
        <w:pStyle w:val="SmallerText-Black"/>
      </w:pPr>
      <w:r w:rsidRPr="000301F0">
        <w:t xml:space="preserve">The contents </w:t>
      </w:r>
      <w:r w:rsidR="00EA7714">
        <w:t>of</w:t>
      </w:r>
      <w:r w:rsidRPr="000301F0">
        <w:t xml:space="preserve"> this docum</w:t>
      </w:r>
      <w:r>
        <w:t>ent</w:t>
      </w:r>
      <w:r w:rsidR="00EA7714">
        <w:t xml:space="preserve"> are</w:t>
      </w:r>
      <w:r>
        <w:t xml:space="preserve">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437E09">
        <w:rPr>
          <w:noProof/>
        </w:rPr>
        <w:t>10 December 2019</w:t>
      </w:r>
      <w:r w:rsidRPr="000301F0">
        <w:fldChar w:fldCharType="end"/>
      </w:r>
      <w:r w:rsidRPr="000301F0">
        <w:t>. For current information please refer to our website</w:t>
      </w:r>
      <w:r>
        <w:t xml:space="preserve"> or your teacher as appropriate</w:t>
      </w:r>
      <w:r w:rsidRPr="000301F0">
        <w:t>.</w:t>
      </w:r>
    </w:p>
    <w:p w14:paraId="2FB0BAF3" w14:textId="77777777" w:rsidR="00F04ABF" w:rsidRDefault="00B430C1" w:rsidP="00F04ABF">
      <w:pPr>
        <w:pStyle w:val="Heading2"/>
      </w:pPr>
      <w:r>
        <w:lastRenderedPageBreak/>
        <w:t>A</w:t>
      </w:r>
      <w:r w:rsidRPr="00EA68F5">
        <w:t>ssessment</w:t>
      </w:r>
      <w:r>
        <w:t xml:space="preserve"> instructions</w:t>
      </w:r>
    </w:p>
    <w:p w14:paraId="2FB0BAF4" w14:textId="77777777" w:rsidR="00F04ABF" w:rsidRDefault="00B430C1" w:rsidP="00F04ABF">
      <w:pPr>
        <w:pStyle w:val="Caption"/>
        <w:keepNext/>
      </w:pPr>
      <w:r>
        <w:t xml:space="preserve">Table </w:t>
      </w:r>
      <w:r>
        <w:rPr>
          <w:noProof/>
        </w:rPr>
        <w:fldChar w:fldCharType="begin"/>
      </w:r>
      <w:r>
        <w:rPr>
          <w:noProof/>
        </w:rPr>
        <w:instrText xml:space="preserve"> SEQ Table \* ARABIC </w:instrText>
      </w:r>
      <w:r>
        <w:rPr>
          <w:noProof/>
        </w:rPr>
        <w:fldChar w:fldCharType="separate"/>
      </w:r>
      <w:r w:rsidR="006F3CA2">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A20E13" w14:paraId="2FB0BAF7" w14:textId="77777777" w:rsidTr="00A20E13">
        <w:trPr>
          <w:cnfStyle w:val="100000000000" w:firstRow="1" w:lastRow="0" w:firstColumn="0" w:lastColumn="0" w:oddVBand="0" w:evenVBand="0" w:oddHBand="0" w:evenHBand="0" w:firstRowFirstColumn="0" w:firstRowLastColumn="0" w:lastRowFirstColumn="0" w:lastRowLastColumn="0"/>
          <w:tblHeader/>
        </w:trPr>
        <w:tc>
          <w:tcPr>
            <w:tcW w:w="2405" w:type="dxa"/>
          </w:tcPr>
          <w:p w14:paraId="2FB0BAF5" w14:textId="77777777" w:rsidR="00F04ABF" w:rsidRDefault="00B430C1" w:rsidP="00F04ABF">
            <w:pPr>
              <w:rPr>
                <w:lang w:eastAsia="en-AU"/>
              </w:rPr>
            </w:pPr>
            <w:r>
              <w:rPr>
                <w:lang w:eastAsia="en-AU"/>
              </w:rPr>
              <w:t>Assessment details</w:t>
            </w:r>
          </w:p>
        </w:tc>
        <w:tc>
          <w:tcPr>
            <w:tcW w:w="6655" w:type="dxa"/>
          </w:tcPr>
          <w:p w14:paraId="2FB0BAF6" w14:textId="77777777" w:rsidR="00F04ABF" w:rsidRDefault="00B430C1" w:rsidP="00F04ABF">
            <w:pPr>
              <w:rPr>
                <w:lang w:eastAsia="en-AU"/>
              </w:rPr>
            </w:pPr>
            <w:r>
              <w:rPr>
                <w:lang w:eastAsia="en-AU"/>
              </w:rPr>
              <w:t>Instructions</w:t>
            </w:r>
          </w:p>
        </w:tc>
      </w:tr>
      <w:tr w:rsidR="00A20E13" w14:paraId="2FB0BAFA" w14:textId="77777777" w:rsidTr="00A20E13">
        <w:tc>
          <w:tcPr>
            <w:tcW w:w="2405" w:type="dxa"/>
            <w:vAlign w:val="top"/>
          </w:tcPr>
          <w:p w14:paraId="2FB0BAF8" w14:textId="77777777" w:rsidR="00F04ABF" w:rsidRPr="00C325C1" w:rsidRDefault="00B430C1" w:rsidP="00F04ABF">
            <w:pPr>
              <w:pStyle w:val="Body"/>
              <w:rPr>
                <w:b/>
                <w:sz w:val="22"/>
                <w:szCs w:val="22"/>
                <w:lang w:eastAsia="en-AU"/>
              </w:rPr>
            </w:pPr>
            <w:r w:rsidRPr="00C325C1">
              <w:rPr>
                <w:b/>
                <w:sz w:val="22"/>
                <w:szCs w:val="22"/>
                <w:lang w:eastAsia="en-AU"/>
              </w:rPr>
              <w:t>Assessment overview</w:t>
            </w:r>
          </w:p>
        </w:tc>
        <w:tc>
          <w:tcPr>
            <w:tcW w:w="6655" w:type="dxa"/>
            <w:vAlign w:val="top"/>
          </w:tcPr>
          <w:p w14:paraId="2FB0BAF9" w14:textId="3832A9D7" w:rsidR="00F04ABF" w:rsidRPr="00C325C1" w:rsidRDefault="00B430C1" w:rsidP="00B430C1">
            <w:pPr>
              <w:pStyle w:val="Body"/>
              <w:rPr>
                <w:color w:val="FF0000"/>
                <w:sz w:val="22"/>
                <w:szCs w:val="22"/>
                <w:lang w:eastAsia="en-AU"/>
              </w:rPr>
            </w:pPr>
            <w:r w:rsidRPr="00867E80">
              <w:rPr>
                <w:sz w:val="22"/>
                <w:szCs w:val="22"/>
                <w:lang w:eastAsia="en-AU"/>
              </w:rPr>
              <w:t xml:space="preserve">The objective of this assessment is to assess your skills as would be required to </w:t>
            </w:r>
            <w:r>
              <w:rPr>
                <w:sz w:val="22"/>
                <w:szCs w:val="22"/>
                <w:lang w:eastAsia="en-AU"/>
              </w:rPr>
              <w:t xml:space="preserve">prepare, </w:t>
            </w:r>
            <w:r w:rsidR="006C050B">
              <w:rPr>
                <w:sz w:val="22"/>
                <w:szCs w:val="22"/>
                <w:lang w:eastAsia="en-AU"/>
              </w:rPr>
              <w:t>standardise,</w:t>
            </w:r>
            <w:r>
              <w:rPr>
                <w:sz w:val="22"/>
                <w:szCs w:val="22"/>
                <w:lang w:eastAsia="en-AU"/>
              </w:rPr>
              <w:t xml:space="preserve"> use </w:t>
            </w:r>
            <w:r w:rsidR="006C050B">
              <w:rPr>
                <w:sz w:val="22"/>
                <w:szCs w:val="22"/>
                <w:lang w:eastAsia="en-AU"/>
              </w:rPr>
              <w:t xml:space="preserve">and monitor </w:t>
            </w:r>
            <w:r>
              <w:rPr>
                <w:sz w:val="22"/>
                <w:szCs w:val="22"/>
                <w:lang w:eastAsia="en-AU"/>
              </w:rPr>
              <w:t>solutions</w:t>
            </w:r>
            <w:r w:rsidR="006C050B">
              <w:rPr>
                <w:sz w:val="22"/>
                <w:szCs w:val="22"/>
                <w:lang w:eastAsia="en-AU"/>
              </w:rPr>
              <w:t>.</w:t>
            </w:r>
          </w:p>
        </w:tc>
      </w:tr>
      <w:tr w:rsidR="00A20E13" w14:paraId="2FB0BAFD" w14:textId="77777777" w:rsidTr="00A20E13">
        <w:tc>
          <w:tcPr>
            <w:tcW w:w="2405" w:type="dxa"/>
            <w:vAlign w:val="top"/>
          </w:tcPr>
          <w:p w14:paraId="2FB0BAFB" w14:textId="77777777" w:rsidR="00F04ABF" w:rsidRPr="00C325C1" w:rsidRDefault="00B430C1" w:rsidP="00F04ABF">
            <w:pPr>
              <w:pStyle w:val="Body"/>
              <w:rPr>
                <w:b/>
                <w:sz w:val="22"/>
                <w:szCs w:val="22"/>
                <w:lang w:eastAsia="en-AU"/>
              </w:rPr>
            </w:pPr>
            <w:r w:rsidRPr="00C325C1">
              <w:rPr>
                <w:b/>
                <w:sz w:val="22"/>
                <w:szCs w:val="22"/>
                <w:lang w:eastAsia="en-AU"/>
              </w:rPr>
              <w:t>Assessment Event number</w:t>
            </w:r>
          </w:p>
        </w:tc>
        <w:tc>
          <w:tcPr>
            <w:tcW w:w="6655" w:type="dxa"/>
            <w:vAlign w:val="top"/>
          </w:tcPr>
          <w:p w14:paraId="2FB0BAFC" w14:textId="77777777" w:rsidR="00F04ABF" w:rsidRPr="00C325C1" w:rsidRDefault="00B430C1" w:rsidP="00F04ABF">
            <w:pPr>
              <w:pStyle w:val="Body"/>
              <w:rPr>
                <w:sz w:val="22"/>
                <w:szCs w:val="22"/>
                <w:lang w:eastAsia="en-AU"/>
              </w:rPr>
            </w:pPr>
            <w:r>
              <w:rPr>
                <w:sz w:val="22"/>
                <w:szCs w:val="22"/>
                <w:lang w:eastAsia="en-AU"/>
              </w:rPr>
              <w:t xml:space="preserve">3 </w:t>
            </w:r>
            <w:r w:rsidRPr="00C325C1">
              <w:rPr>
                <w:sz w:val="22"/>
                <w:szCs w:val="22"/>
                <w:lang w:eastAsia="en-AU"/>
              </w:rPr>
              <w:t>of 3</w:t>
            </w:r>
          </w:p>
        </w:tc>
      </w:tr>
      <w:tr w:rsidR="00A20E13" w14:paraId="2FB0BB09" w14:textId="77777777" w:rsidTr="005B1161">
        <w:trPr>
          <w:cantSplit w:val="0"/>
        </w:trPr>
        <w:tc>
          <w:tcPr>
            <w:tcW w:w="2405" w:type="dxa"/>
            <w:vAlign w:val="top"/>
          </w:tcPr>
          <w:p w14:paraId="2FB0BAFE" w14:textId="77777777" w:rsidR="00F04ABF" w:rsidRPr="00C325C1" w:rsidRDefault="00B430C1" w:rsidP="00F04ABF">
            <w:pPr>
              <w:pStyle w:val="Body"/>
              <w:rPr>
                <w:b/>
                <w:sz w:val="22"/>
                <w:szCs w:val="22"/>
                <w:lang w:eastAsia="en-AU"/>
              </w:rPr>
            </w:pPr>
            <w:r w:rsidRPr="00C325C1">
              <w:rPr>
                <w:b/>
                <w:sz w:val="22"/>
                <w:szCs w:val="22"/>
              </w:rPr>
              <w:t>Instructions for this assessment</w:t>
            </w:r>
          </w:p>
        </w:tc>
        <w:tc>
          <w:tcPr>
            <w:tcW w:w="6655" w:type="dxa"/>
            <w:vAlign w:val="top"/>
          </w:tcPr>
          <w:p w14:paraId="2FB0BAFF" w14:textId="77777777" w:rsidR="00F04ABF" w:rsidRPr="00C325C1" w:rsidRDefault="00B430C1" w:rsidP="00F04ABF">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2FB0BB00" w14:textId="77777777" w:rsidR="00F04ABF" w:rsidRPr="00C325C1" w:rsidRDefault="00B430C1" w:rsidP="00F04ABF">
            <w:pPr>
              <w:pStyle w:val="Body"/>
              <w:rPr>
                <w:sz w:val="22"/>
                <w:szCs w:val="22"/>
              </w:rPr>
            </w:pPr>
            <w:r w:rsidRPr="00C325C1">
              <w:rPr>
                <w:sz w:val="22"/>
                <w:szCs w:val="22"/>
              </w:rPr>
              <w:t xml:space="preserve">This assessment is in </w:t>
            </w:r>
            <w:r>
              <w:rPr>
                <w:sz w:val="22"/>
                <w:szCs w:val="22"/>
              </w:rPr>
              <w:t>3</w:t>
            </w:r>
            <w:r w:rsidRPr="00C325C1">
              <w:rPr>
                <w:sz w:val="22"/>
                <w:szCs w:val="22"/>
              </w:rPr>
              <w:t xml:space="preserve"> parts:</w:t>
            </w:r>
          </w:p>
          <w:p w14:paraId="2FB0BB01" w14:textId="77777777" w:rsidR="00F04ABF" w:rsidRPr="00B430C1" w:rsidRDefault="00B430C1" w:rsidP="00B75008">
            <w:pPr>
              <w:pStyle w:val="Body"/>
              <w:numPr>
                <w:ilvl w:val="0"/>
                <w:numId w:val="5"/>
              </w:numPr>
              <w:spacing w:line="240" w:lineRule="auto"/>
              <w:ind w:left="714" w:hanging="357"/>
              <w:rPr>
                <w:sz w:val="22"/>
                <w:szCs w:val="22"/>
              </w:rPr>
            </w:pPr>
            <w:r w:rsidRPr="00B430C1">
              <w:rPr>
                <w:sz w:val="22"/>
                <w:szCs w:val="22"/>
              </w:rPr>
              <w:t>Practical</w:t>
            </w:r>
          </w:p>
          <w:p w14:paraId="2FB0BB02" w14:textId="77777777" w:rsidR="00F04ABF" w:rsidRPr="00A8760C" w:rsidRDefault="00B430C1" w:rsidP="00B75008">
            <w:pPr>
              <w:pStyle w:val="Body"/>
              <w:numPr>
                <w:ilvl w:val="0"/>
                <w:numId w:val="5"/>
              </w:numPr>
              <w:spacing w:line="240" w:lineRule="auto"/>
              <w:ind w:left="714" w:hanging="357"/>
              <w:rPr>
                <w:sz w:val="22"/>
                <w:szCs w:val="22"/>
              </w:rPr>
            </w:pPr>
            <w:r>
              <w:rPr>
                <w:sz w:val="22"/>
                <w:szCs w:val="22"/>
              </w:rPr>
              <w:t>Observation Checklist</w:t>
            </w:r>
          </w:p>
          <w:p w14:paraId="2FB0BB03" w14:textId="77777777" w:rsidR="00F04ABF" w:rsidRDefault="00B430C1" w:rsidP="00B75008">
            <w:pPr>
              <w:pStyle w:val="Body"/>
              <w:numPr>
                <w:ilvl w:val="0"/>
                <w:numId w:val="5"/>
              </w:numPr>
              <w:spacing w:line="240" w:lineRule="auto"/>
              <w:ind w:left="714" w:hanging="357"/>
              <w:rPr>
                <w:sz w:val="22"/>
                <w:szCs w:val="22"/>
                <w:lang w:eastAsia="en-AU"/>
              </w:rPr>
            </w:pPr>
            <w:r>
              <w:rPr>
                <w:sz w:val="22"/>
                <w:szCs w:val="22"/>
              </w:rPr>
              <w:t>Assessment F</w:t>
            </w:r>
            <w:r w:rsidRPr="00C325C1">
              <w:rPr>
                <w:sz w:val="22"/>
                <w:szCs w:val="22"/>
              </w:rPr>
              <w:t>eedback</w:t>
            </w:r>
          </w:p>
          <w:p w14:paraId="0AAA5F32" w14:textId="77777777" w:rsidR="006C050B" w:rsidRDefault="006C050B" w:rsidP="006C050B">
            <w:pPr>
              <w:pStyle w:val="Body"/>
              <w:rPr>
                <w:sz w:val="22"/>
                <w:szCs w:val="22"/>
                <w:lang w:eastAsia="en-AU"/>
              </w:rPr>
            </w:pPr>
            <w:r>
              <w:rPr>
                <w:sz w:val="22"/>
                <w:szCs w:val="22"/>
                <w:lang w:eastAsia="en-AU"/>
              </w:rPr>
              <w:t>You are required to complete the:</w:t>
            </w:r>
          </w:p>
          <w:p w14:paraId="0D73B5F8" w14:textId="25E2542C" w:rsidR="006C050B" w:rsidRDefault="006C050B" w:rsidP="00B75008">
            <w:pPr>
              <w:pStyle w:val="Body"/>
              <w:numPr>
                <w:ilvl w:val="0"/>
                <w:numId w:val="31"/>
              </w:numPr>
              <w:spacing w:line="240" w:lineRule="auto"/>
              <w:ind w:left="714" w:hanging="357"/>
              <w:rPr>
                <w:sz w:val="22"/>
                <w:szCs w:val="22"/>
                <w:lang w:eastAsia="en-AU"/>
              </w:rPr>
            </w:pPr>
            <w:r>
              <w:rPr>
                <w:sz w:val="22"/>
                <w:szCs w:val="22"/>
                <w:lang w:eastAsia="en-AU"/>
              </w:rPr>
              <w:t>preparation</w:t>
            </w:r>
          </w:p>
          <w:p w14:paraId="5E5897F8" w14:textId="2B4E87B3" w:rsidR="006C050B" w:rsidRDefault="006C050B" w:rsidP="00B75008">
            <w:pPr>
              <w:pStyle w:val="Body"/>
              <w:numPr>
                <w:ilvl w:val="0"/>
                <w:numId w:val="31"/>
              </w:numPr>
              <w:spacing w:line="240" w:lineRule="auto"/>
              <w:ind w:left="714" w:hanging="357"/>
              <w:rPr>
                <w:sz w:val="22"/>
                <w:szCs w:val="22"/>
                <w:lang w:eastAsia="en-AU"/>
              </w:rPr>
            </w:pPr>
            <w:r>
              <w:rPr>
                <w:sz w:val="22"/>
                <w:szCs w:val="22"/>
                <w:lang w:eastAsia="en-AU"/>
              </w:rPr>
              <w:t>standardisation</w:t>
            </w:r>
          </w:p>
          <w:p w14:paraId="55C3A2A4" w14:textId="1786A81B" w:rsidR="006C050B" w:rsidRDefault="006C050B" w:rsidP="00B75008">
            <w:pPr>
              <w:pStyle w:val="Body"/>
              <w:numPr>
                <w:ilvl w:val="0"/>
                <w:numId w:val="31"/>
              </w:numPr>
              <w:spacing w:line="240" w:lineRule="auto"/>
              <w:ind w:left="714" w:hanging="357"/>
              <w:rPr>
                <w:sz w:val="22"/>
                <w:szCs w:val="22"/>
                <w:lang w:eastAsia="en-AU"/>
              </w:rPr>
            </w:pPr>
            <w:r>
              <w:rPr>
                <w:sz w:val="22"/>
                <w:szCs w:val="22"/>
                <w:lang w:eastAsia="en-AU"/>
              </w:rPr>
              <w:t>use of three solutions and</w:t>
            </w:r>
          </w:p>
          <w:p w14:paraId="27BDE6B2" w14:textId="1BB87C7A" w:rsidR="006C050B" w:rsidRDefault="006C050B" w:rsidP="00B75008">
            <w:pPr>
              <w:pStyle w:val="Body"/>
              <w:numPr>
                <w:ilvl w:val="0"/>
                <w:numId w:val="31"/>
              </w:numPr>
              <w:spacing w:line="240" w:lineRule="auto"/>
              <w:ind w:left="714" w:hanging="357"/>
              <w:rPr>
                <w:sz w:val="22"/>
                <w:szCs w:val="22"/>
                <w:lang w:eastAsia="en-AU"/>
              </w:rPr>
            </w:pPr>
            <w:proofErr w:type="gramStart"/>
            <w:r>
              <w:rPr>
                <w:sz w:val="22"/>
                <w:szCs w:val="22"/>
                <w:lang w:eastAsia="en-AU"/>
              </w:rPr>
              <w:t>monitor</w:t>
            </w:r>
            <w:proofErr w:type="gramEnd"/>
            <w:r>
              <w:rPr>
                <w:sz w:val="22"/>
                <w:szCs w:val="22"/>
                <w:lang w:eastAsia="en-AU"/>
              </w:rPr>
              <w:t xml:space="preserve"> the quality of laboratory solutions.</w:t>
            </w:r>
          </w:p>
          <w:p w14:paraId="2FB0BB04" w14:textId="55AE4EA6" w:rsidR="00D532EA" w:rsidRDefault="00F21F68" w:rsidP="00F04ABF">
            <w:pPr>
              <w:pStyle w:val="Body"/>
              <w:rPr>
                <w:sz w:val="22"/>
                <w:szCs w:val="22"/>
                <w:lang w:eastAsia="en-AU"/>
              </w:rPr>
            </w:pPr>
            <w:r>
              <w:rPr>
                <w:sz w:val="22"/>
                <w:szCs w:val="22"/>
                <w:lang w:eastAsia="en-AU"/>
              </w:rPr>
              <w:t>You are required to complete the task three times using a dif</w:t>
            </w:r>
            <w:r w:rsidR="001E350C">
              <w:rPr>
                <w:sz w:val="22"/>
                <w:szCs w:val="22"/>
                <w:lang w:eastAsia="en-AU"/>
              </w:rPr>
              <w:t>ferent combination of chemicals and to monitor the quality of laboratory solutions.</w:t>
            </w:r>
            <w:r w:rsidR="00D532EA">
              <w:rPr>
                <w:sz w:val="22"/>
                <w:szCs w:val="22"/>
                <w:lang w:eastAsia="en-AU"/>
              </w:rPr>
              <w:t xml:space="preserve"> The solutions to be prepared and standardised will be those you have researched in Assessment </w:t>
            </w:r>
            <w:r w:rsidR="005B1161">
              <w:rPr>
                <w:sz w:val="22"/>
                <w:szCs w:val="22"/>
                <w:lang w:eastAsia="en-AU"/>
              </w:rPr>
              <w:t xml:space="preserve">event </w:t>
            </w:r>
            <w:r w:rsidR="00D532EA">
              <w:rPr>
                <w:sz w:val="22"/>
                <w:szCs w:val="22"/>
                <w:lang w:eastAsia="en-AU"/>
              </w:rPr>
              <w:t>2</w:t>
            </w:r>
            <w:r w:rsidR="005B1161">
              <w:rPr>
                <w:sz w:val="22"/>
                <w:szCs w:val="22"/>
                <w:lang w:eastAsia="en-AU"/>
              </w:rPr>
              <w:t xml:space="preserve"> of 3</w:t>
            </w:r>
            <w:r w:rsidR="00D532EA">
              <w:rPr>
                <w:sz w:val="22"/>
                <w:szCs w:val="22"/>
                <w:lang w:eastAsia="en-AU"/>
              </w:rPr>
              <w:t xml:space="preserve">, Project. </w:t>
            </w:r>
          </w:p>
          <w:p w14:paraId="2FB0BB06" w14:textId="77777777" w:rsidR="00F21F68" w:rsidRDefault="00F21F68" w:rsidP="00F04ABF">
            <w:pPr>
              <w:pStyle w:val="Body"/>
              <w:rPr>
                <w:sz w:val="22"/>
                <w:szCs w:val="22"/>
                <w:lang w:eastAsia="en-AU"/>
              </w:rPr>
            </w:pPr>
            <w:r>
              <w:rPr>
                <w:sz w:val="22"/>
                <w:szCs w:val="22"/>
                <w:lang w:eastAsia="en-AU"/>
              </w:rPr>
              <w:t>You are to record all you</w:t>
            </w:r>
            <w:r w:rsidR="00D532EA">
              <w:rPr>
                <w:sz w:val="22"/>
                <w:szCs w:val="22"/>
                <w:lang w:eastAsia="en-AU"/>
              </w:rPr>
              <w:t>r</w:t>
            </w:r>
            <w:r>
              <w:rPr>
                <w:sz w:val="22"/>
                <w:szCs w:val="22"/>
                <w:lang w:eastAsia="en-AU"/>
              </w:rPr>
              <w:t xml:space="preserve"> information on the paperwork provided, including all your calculations.</w:t>
            </w:r>
          </w:p>
          <w:p w14:paraId="2FB0BB07" w14:textId="57409484" w:rsidR="00F21F68" w:rsidRDefault="00D532EA" w:rsidP="00F04ABF">
            <w:pPr>
              <w:pStyle w:val="Body"/>
              <w:rPr>
                <w:sz w:val="22"/>
                <w:szCs w:val="22"/>
                <w:lang w:eastAsia="en-AU"/>
              </w:rPr>
            </w:pPr>
            <w:r>
              <w:rPr>
                <w:sz w:val="22"/>
                <w:szCs w:val="22"/>
                <w:lang w:eastAsia="en-AU"/>
              </w:rPr>
              <w:t>The task is open</w:t>
            </w:r>
            <w:r w:rsidR="001E350C">
              <w:rPr>
                <w:sz w:val="22"/>
                <w:szCs w:val="22"/>
                <w:lang w:eastAsia="en-AU"/>
              </w:rPr>
              <w:t xml:space="preserve"> </w:t>
            </w:r>
            <w:r>
              <w:rPr>
                <w:sz w:val="22"/>
                <w:szCs w:val="22"/>
                <w:lang w:eastAsia="en-AU"/>
              </w:rPr>
              <w:t xml:space="preserve">book. </w:t>
            </w:r>
            <w:r w:rsidR="00216A44">
              <w:rPr>
                <w:sz w:val="22"/>
                <w:szCs w:val="22"/>
                <w:lang w:eastAsia="en-AU"/>
              </w:rPr>
              <w:t xml:space="preserve">There is a </w:t>
            </w:r>
            <w:r w:rsidR="001E350C">
              <w:rPr>
                <w:sz w:val="22"/>
                <w:szCs w:val="22"/>
                <w:lang w:eastAsia="en-AU"/>
              </w:rPr>
              <w:t>Periodic Table and a Data Sheet</w:t>
            </w:r>
            <w:r w:rsidR="00216A44">
              <w:rPr>
                <w:sz w:val="22"/>
                <w:szCs w:val="22"/>
                <w:lang w:eastAsia="en-AU"/>
              </w:rPr>
              <w:t xml:space="preserve"> available in the Appendices.</w:t>
            </w:r>
          </w:p>
          <w:p w14:paraId="435CAD77" w14:textId="6DE6A984" w:rsidR="00D532EA" w:rsidRDefault="00D532EA" w:rsidP="006C050B">
            <w:pPr>
              <w:pStyle w:val="Body"/>
              <w:rPr>
                <w:sz w:val="22"/>
                <w:szCs w:val="22"/>
                <w:lang w:eastAsia="en-AU"/>
              </w:rPr>
            </w:pPr>
            <w:r>
              <w:rPr>
                <w:sz w:val="22"/>
                <w:szCs w:val="22"/>
                <w:lang w:eastAsia="en-AU"/>
              </w:rPr>
              <w:t xml:space="preserve">You will be </w:t>
            </w:r>
            <w:r w:rsidR="006C050B">
              <w:rPr>
                <w:sz w:val="22"/>
                <w:szCs w:val="22"/>
                <w:lang w:eastAsia="en-AU"/>
              </w:rPr>
              <w:t xml:space="preserve">required to locate the appropriate </w:t>
            </w:r>
            <w:r>
              <w:rPr>
                <w:sz w:val="22"/>
                <w:szCs w:val="22"/>
                <w:lang w:eastAsia="en-AU"/>
              </w:rPr>
              <w:t xml:space="preserve">method </w:t>
            </w:r>
            <w:r w:rsidR="006C050B">
              <w:rPr>
                <w:sz w:val="22"/>
                <w:szCs w:val="22"/>
                <w:lang w:eastAsia="en-AU"/>
              </w:rPr>
              <w:t xml:space="preserve">of </w:t>
            </w:r>
            <w:r>
              <w:rPr>
                <w:sz w:val="22"/>
                <w:szCs w:val="22"/>
                <w:lang w:eastAsia="en-AU"/>
              </w:rPr>
              <w:t>standardisati</w:t>
            </w:r>
            <w:r w:rsidR="006C050B">
              <w:rPr>
                <w:sz w:val="22"/>
                <w:szCs w:val="22"/>
                <w:lang w:eastAsia="en-AU"/>
              </w:rPr>
              <w:t>on that you will need to follow for the particular chemical combination. It will be available in the laboratory.</w:t>
            </w:r>
          </w:p>
          <w:p w14:paraId="2FB0BB08" w14:textId="7817ACFD" w:rsidR="006C050B" w:rsidRPr="00F21F68" w:rsidRDefault="006C050B" w:rsidP="005B1161">
            <w:pPr>
              <w:pStyle w:val="Body"/>
              <w:rPr>
                <w:sz w:val="22"/>
                <w:szCs w:val="22"/>
                <w:lang w:eastAsia="en-AU"/>
              </w:rPr>
            </w:pPr>
            <w:r>
              <w:rPr>
                <w:sz w:val="22"/>
                <w:szCs w:val="22"/>
                <w:lang w:eastAsia="en-AU"/>
              </w:rPr>
              <w:t xml:space="preserve">You are to complete the “1. </w:t>
            </w:r>
            <w:r>
              <w:rPr>
                <w:b/>
                <w:sz w:val="22"/>
                <w:szCs w:val="22"/>
                <w:lang w:eastAsia="en-AU"/>
              </w:rPr>
              <w:t>Prepare for task”</w:t>
            </w:r>
            <w:r>
              <w:rPr>
                <w:sz w:val="22"/>
                <w:szCs w:val="22"/>
                <w:lang w:eastAsia="en-AU"/>
              </w:rPr>
              <w:t xml:space="preserve"> section before you enter the laboratory. This section is to be checked and signed off on th</w:t>
            </w:r>
            <w:r w:rsidR="00216A44">
              <w:rPr>
                <w:sz w:val="22"/>
                <w:szCs w:val="22"/>
                <w:lang w:eastAsia="en-AU"/>
              </w:rPr>
              <w:t xml:space="preserve">e Laboratory Record </w:t>
            </w:r>
            <w:r>
              <w:rPr>
                <w:sz w:val="22"/>
                <w:szCs w:val="22"/>
                <w:lang w:eastAsia="en-AU"/>
              </w:rPr>
              <w:t>prior to commencement of the remainder of the task.</w:t>
            </w:r>
          </w:p>
        </w:tc>
      </w:tr>
      <w:tr w:rsidR="00A20E13" w14:paraId="2FB0BB0D" w14:textId="77777777" w:rsidTr="00A20E13">
        <w:tc>
          <w:tcPr>
            <w:tcW w:w="2405" w:type="dxa"/>
            <w:vAlign w:val="top"/>
          </w:tcPr>
          <w:p w14:paraId="2FB0BB0A" w14:textId="55777423" w:rsidR="00F04ABF" w:rsidRPr="00C325C1" w:rsidRDefault="00B430C1" w:rsidP="00F04ABF">
            <w:pPr>
              <w:pStyle w:val="Body"/>
              <w:rPr>
                <w:b/>
                <w:sz w:val="22"/>
                <w:szCs w:val="22"/>
              </w:rPr>
            </w:pPr>
            <w:r w:rsidRPr="00C325C1">
              <w:rPr>
                <w:b/>
                <w:sz w:val="22"/>
                <w:szCs w:val="22"/>
              </w:rPr>
              <w:lastRenderedPageBreak/>
              <w:t>Submission instructions</w:t>
            </w:r>
          </w:p>
        </w:tc>
        <w:tc>
          <w:tcPr>
            <w:tcW w:w="6655" w:type="dxa"/>
            <w:vAlign w:val="top"/>
          </w:tcPr>
          <w:p w14:paraId="2FB0BB0B" w14:textId="77777777" w:rsidR="00F04ABF" w:rsidRPr="00C325C1" w:rsidRDefault="00B430C1" w:rsidP="00F04ABF">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Ensure you have written your name at the bottom of each page of this assessment.</w:t>
            </w:r>
          </w:p>
          <w:p w14:paraId="2FB0BB0C" w14:textId="77777777" w:rsidR="00F04ABF" w:rsidRPr="00C325C1" w:rsidRDefault="00B430C1" w:rsidP="00F04ABF">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A20E13" w14:paraId="2FB0BB12" w14:textId="77777777" w:rsidTr="00A20E13">
        <w:tc>
          <w:tcPr>
            <w:tcW w:w="2405" w:type="dxa"/>
            <w:vAlign w:val="top"/>
          </w:tcPr>
          <w:p w14:paraId="2FB0BB0E" w14:textId="77777777" w:rsidR="00F04ABF" w:rsidRPr="00C325C1" w:rsidRDefault="00B430C1" w:rsidP="00F04ABF">
            <w:pPr>
              <w:pStyle w:val="Body"/>
              <w:rPr>
                <w:b/>
                <w:sz w:val="22"/>
                <w:szCs w:val="22"/>
              </w:rPr>
            </w:pPr>
            <w:r w:rsidRPr="00C325C1">
              <w:rPr>
                <w:b/>
                <w:sz w:val="22"/>
                <w:szCs w:val="22"/>
              </w:rPr>
              <w:t>What do I need to do to achieve a satisfactory result?</w:t>
            </w:r>
          </w:p>
        </w:tc>
        <w:tc>
          <w:tcPr>
            <w:tcW w:w="6655" w:type="dxa"/>
            <w:vAlign w:val="top"/>
          </w:tcPr>
          <w:p w14:paraId="2FB0BB0F" w14:textId="77777777" w:rsidR="00F04ABF" w:rsidRDefault="00B430C1" w:rsidP="00F04ABF">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2FB0BB10" w14:textId="77777777" w:rsidR="00F04ABF" w:rsidRDefault="00B430C1" w:rsidP="00F04ABF">
            <w:pPr>
              <w:pStyle w:val="Body"/>
              <w:rPr>
                <w:sz w:val="22"/>
                <w:szCs w:val="22"/>
              </w:rPr>
            </w:pPr>
            <w:r>
              <w:rPr>
                <w:sz w:val="22"/>
                <w:szCs w:val="22"/>
              </w:rPr>
              <w:t>All parts of the observable task must be performed to a satisfactory level as indicated in the criteria section of the Observation Checklist.</w:t>
            </w:r>
          </w:p>
          <w:p w14:paraId="2FB0BB11" w14:textId="77777777" w:rsidR="00F04ABF" w:rsidRPr="00C325C1" w:rsidRDefault="00B430C1" w:rsidP="00F04ABF">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A20E13" w14:paraId="2FB0BB16" w14:textId="77777777" w:rsidTr="00A20E13">
        <w:tc>
          <w:tcPr>
            <w:tcW w:w="2405" w:type="dxa"/>
            <w:vAlign w:val="top"/>
          </w:tcPr>
          <w:p w14:paraId="2FB0BB13" w14:textId="77777777" w:rsidR="00F04ABF" w:rsidRPr="00C325C1" w:rsidRDefault="00B430C1" w:rsidP="00F04ABF">
            <w:pPr>
              <w:pStyle w:val="Body"/>
              <w:rPr>
                <w:b/>
                <w:sz w:val="22"/>
                <w:szCs w:val="22"/>
              </w:rPr>
            </w:pPr>
            <w:r w:rsidRPr="00D977EB">
              <w:rPr>
                <w:b/>
                <w:sz w:val="22"/>
                <w:szCs w:val="22"/>
              </w:rPr>
              <w:t>What do I need to provide?</w:t>
            </w:r>
          </w:p>
        </w:tc>
        <w:tc>
          <w:tcPr>
            <w:tcW w:w="6655" w:type="dxa"/>
            <w:vAlign w:val="top"/>
          </w:tcPr>
          <w:p w14:paraId="2FB0BB14" w14:textId="77777777" w:rsidR="00F04ABF" w:rsidRPr="00B430C1" w:rsidRDefault="00B430C1" w:rsidP="00F04ABF">
            <w:pPr>
              <w:pStyle w:val="Body"/>
              <w:rPr>
                <w:sz w:val="22"/>
                <w:szCs w:val="22"/>
              </w:rPr>
            </w:pPr>
            <w:r w:rsidRPr="00B430C1">
              <w:rPr>
                <w:sz w:val="22"/>
                <w:szCs w:val="22"/>
              </w:rPr>
              <w:t>Calculator, pens, PPE (eye protection, enclosed shoes, protective clothing)</w:t>
            </w:r>
            <w:r w:rsidR="001E350C">
              <w:rPr>
                <w:sz w:val="22"/>
                <w:szCs w:val="22"/>
              </w:rPr>
              <w:t>, reference materials such as class notes.</w:t>
            </w:r>
          </w:p>
          <w:p w14:paraId="2FB0BB15" w14:textId="77777777" w:rsidR="00F04ABF" w:rsidRPr="00C325C1" w:rsidRDefault="00F04ABF" w:rsidP="00F04ABF">
            <w:pPr>
              <w:pStyle w:val="Body"/>
              <w:rPr>
                <w:sz w:val="22"/>
                <w:szCs w:val="22"/>
              </w:rPr>
            </w:pPr>
          </w:p>
        </w:tc>
      </w:tr>
      <w:tr w:rsidR="00A20E13" w14:paraId="2FB0BB19" w14:textId="77777777" w:rsidTr="00A20E13">
        <w:tc>
          <w:tcPr>
            <w:tcW w:w="2405" w:type="dxa"/>
            <w:vAlign w:val="top"/>
          </w:tcPr>
          <w:p w14:paraId="2FB0BB17" w14:textId="77777777" w:rsidR="00F04ABF" w:rsidRPr="00C325C1" w:rsidRDefault="00B430C1" w:rsidP="00F04ABF">
            <w:pPr>
              <w:pStyle w:val="Body"/>
              <w:rPr>
                <w:b/>
                <w:sz w:val="22"/>
                <w:szCs w:val="22"/>
              </w:rPr>
            </w:pPr>
            <w:r w:rsidRPr="00C325C1">
              <w:rPr>
                <w:b/>
                <w:sz w:val="22"/>
                <w:szCs w:val="22"/>
              </w:rPr>
              <w:t>Due date/time allowed</w:t>
            </w:r>
            <w:r>
              <w:rPr>
                <w:b/>
                <w:sz w:val="22"/>
                <w:szCs w:val="22"/>
              </w:rPr>
              <w:t>/venue</w:t>
            </w:r>
          </w:p>
        </w:tc>
        <w:tc>
          <w:tcPr>
            <w:tcW w:w="6655" w:type="dxa"/>
            <w:vAlign w:val="top"/>
          </w:tcPr>
          <w:p w14:paraId="2FB0BB18" w14:textId="77777777" w:rsidR="00F04ABF" w:rsidRPr="001E350C" w:rsidRDefault="00B430C1" w:rsidP="001E350C">
            <w:pPr>
              <w:pStyle w:val="Body"/>
              <w:rPr>
                <w:color w:val="FF0000"/>
                <w:sz w:val="22"/>
                <w:szCs w:val="22"/>
                <w:lang w:eastAsia="en-AU"/>
              </w:rPr>
            </w:pPr>
            <w:r w:rsidRPr="001E350C">
              <w:rPr>
                <w:sz w:val="22"/>
                <w:szCs w:val="22"/>
              </w:rPr>
              <w:t>To be arranged i</w:t>
            </w:r>
            <w:r w:rsidR="001E350C">
              <w:rPr>
                <w:sz w:val="22"/>
                <w:szCs w:val="22"/>
              </w:rPr>
              <w:t>n 2 hour blocks for each of thre</w:t>
            </w:r>
            <w:r w:rsidRPr="001E350C">
              <w:rPr>
                <w:sz w:val="22"/>
                <w:szCs w:val="22"/>
              </w:rPr>
              <w:t xml:space="preserve">e </w:t>
            </w:r>
            <w:r w:rsidR="001E350C">
              <w:rPr>
                <w:sz w:val="22"/>
                <w:szCs w:val="22"/>
              </w:rPr>
              <w:t>occasions</w:t>
            </w:r>
          </w:p>
        </w:tc>
      </w:tr>
      <w:tr w:rsidR="00A20E13" w14:paraId="2FB0BB1C" w14:textId="77777777" w:rsidTr="00A20E13">
        <w:tc>
          <w:tcPr>
            <w:tcW w:w="2405" w:type="dxa"/>
            <w:vAlign w:val="top"/>
          </w:tcPr>
          <w:p w14:paraId="2FB0BB1A" w14:textId="77777777" w:rsidR="00F04ABF" w:rsidRPr="00C325C1" w:rsidRDefault="00B430C1" w:rsidP="00F04ABF">
            <w:pPr>
              <w:pStyle w:val="Body"/>
              <w:rPr>
                <w:b/>
                <w:sz w:val="22"/>
                <w:szCs w:val="22"/>
              </w:rPr>
            </w:pPr>
            <w:r w:rsidRPr="0063453E">
              <w:rPr>
                <w:b/>
                <w:sz w:val="22"/>
                <w:szCs w:val="22"/>
              </w:rPr>
              <w:t>Assessment feedback, review or appeals</w:t>
            </w:r>
          </w:p>
        </w:tc>
        <w:tc>
          <w:tcPr>
            <w:tcW w:w="6655" w:type="dxa"/>
            <w:vAlign w:val="top"/>
          </w:tcPr>
          <w:p w14:paraId="41EC71EC" w14:textId="77777777" w:rsidR="00926346" w:rsidRDefault="00926346" w:rsidP="00926346">
            <w:pPr>
              <w:tabs>
                <w:tab w:val="clear" w:pos="284"/>
              </w:tabs>
              <w:spacing w:before="0" w:after="0" w:line="240" w:lineRule="auto"/>
              <w:rPr>
                <w:szCs w:val="24"/>
              </w:rPr>
            </w:pPr>
            <w:r w:rsidRPr="00FB374C">
              <w:rPr>
                <w:szCs w:val="24"/>
              </w:rPr>
              <w:t xml:space="preserve">In accordance with the TAFE NSW policy </w:t>
            </w:r>
            <w:r w:rsidRPr="00FB374C">
              <w:rPr>
                <w:i/>
                <w:iCs/>
                <w:szCs w:val="24"/>
              </w:rPr>
              <w:t xml:space="preserve">Manage Assessment Appeals, </w:t>
            </w:r>
            <w:r w:rsidRPr="00FB374C">
              <w:rPr>
                <w:szCs w:val="24"/>
              </w:rPr>
              <w:t xml:space="preserve">all students have the right to appeal an assessment decision in relation to how the assessment was conducted and the outcome of the assessment. Appeals must be lodged within </w:t>
            </w:r>
            <w:r w:rsidRPr="00FB374C">
              <w:rPr>
                <w:b/>
                <w:bCs/>
                <w:szCs w:val="24"/>
              </w:rPr>
              <w:t>14 working days</w:t>
            </w:r>
            <w:r w:rsidRPr="00FB374C">
              <w:rPr>
                <w:szCs w:val="24"/>
              </w:rPr>
              <w:t xml:space="preserve"> of the formal notification of</w:t>
            </w:r>
            <w:r>
              <w:rPr>
                <w:szCs w:val="24"/>
              </w:rPr>
              <w:t xml:space="preserve"> the result of the assessment. </w:t>
            </w:r>
          </w:p>
          <w:p w14:paraId="26DB39B6" w14:textId="77777777" w:rsidR="00926346" w:rsidRPr="003B5CF7" w:rsidRDefault="00926346" w:rsidP="00926346">
            <w:pPr>
              <w:spacing w:line="276" w:lineRule="auto"/>
              <w:rPr>
                <w:szCs w:val="24"/>
                <w:lang w:eastAsia="en-AU"/>
              </w:rPr>
            </w:pPr>
            <w:r w:rsidRPr="003B5CF7">
              <w:rPr>
                <w:szCs w:val="24"/>
                <w:lang w:eastAsia="en-AU"/>
              </w:rPr>
              <w:t>If you would like to request a review of your results or if you have any concerns about your results, contact your Teacher or Head Teacher.  If they are unavailable, contact the Student Administration Officer.</w:t>
            </w:r>
          </w:p>
          <w:p w14:paraId="2FB0BB1B" w14:textId="4341BFD4" w:rsidR="00F04ABF" w:rsidRPr="00C325C1" w:rsidRDefault="00926346" w:rsidP="00926346">
            <w:pPr>
              <w:pStyle w:val="Body"/>
              <w:rPr>
                <w:i/>
                <w:color w:val="808080" w:themeColor="background1" w:themeShade="80"/>
                <w:sz w:val="22"/>
                <w:szCs w:val="22"/>
              </w:rPr>
            </w:pPr>
            <w:r w:rsidRPr="003B5CF7">
              <w:rPr>
                <w:szCs w:val="24"/>
                <w:lang w:eastAsia="en-AU"/>
              </w:rPr>
              <w:t>Contact your Head Teacher for the assessment appeals procedures at your college/campus.</w:t>
            </w:r>
          </w:p>
        </w:tc>
      </w:tr>
    </w:tbl>
    <w:p w14:paraId="324D5B30" w14:textId="77777777" w:rsidR="002A08D6" w:rsidRDefault="002A08D6" w:rsidP="00F04ABF">
      <w:pPr>
        <w:pStyle w:val="Heading2"/>
      </w:pPr>
    </w:p>
    <w:p w14:paraId="66E22186" w14:textId="77777777" w:rsidR="002A08D6" w:rsidRDefault="002A08D6" w:rsidP="002A08D6">
      <w:pPr>
        <w:rPr>
          <w:rFonts w:eastAsia="Times New Roman"/>
          <w:noProof/>
          <w:color w:val="464748"/>
          <w:kern w:val="22"/>
          <w:sz w:val="36"/>
          <w:szCs w:val="36"/>
          <w:lang w:eastAsia="en-AU"/>
        </w:rPr>
      </w:pPr>
      <w:r>
        <w:br w:type="page"/>
      </w:r>
    </w:p>
    <w:p w14:paraId="2FB0BB1D" w14:textId="5CAFFF4D" w:rsidR="00F04ABF" w:rsidRPr="00D50A53" w:rsidRDefault="00B430C1" w:rsidP="00F04ABF">
      <w:pPr>
        <w:pStyle w:val="Heading2"/>
      </w:pPr>
      <w:r w:rsidRPr="00D50A53">
        <w:lastRenderedPageBreak/>
        <w:t>Specific task instructions</w:t>
      </w:r>
    </w:p>
    <w:p w14:paraId="521DF1FD" w14:textId="2FB2FC22" w:rsidR="00C8570D" w:rsidRDefault="00C8570D" w:rsidP="00C8570D">
      <w:pPr>
        <w:tabs>
          <w:tab w:val="clear" w:pos="284"/>
        </w:tabs>
        <w:spacing w:before="0" w:after="200" w:line="276" w:lineRule="auto"/>
      </w:pPr>
      <w:r>
        <w:t xml:space="preserve">Complete the table for the actual </w:t>
      </w:r>
      <w:r w:rsidR="002A08D6">
        <w:t>preparation and standardisation reactants</w:t>
      </w:r>
    </w:p>
    <w:tbl>
      <w:tblPr>
        <w:tblStyle w:val="TableGrid"/>
        <w:tblW w:w="0" w:type="auto"/>
        <w:tblLook w:val="04A0" w:firstRow="1" w:lastRow="0" w:firstColumn="1" w:lastColumn="0" w:noHBand="0" w:noVBand="1"/>
      </w:tblPr>
      <w:tblGrid>
        <w:gridCol w:w="4740"/>
        <w:gridCol w:w="4276"/>
      </w:tblGrid>
      <w:tr w:rsidR="00830AEE" w14:paraId="25E38A4A" w14:textId="77777777" w:rsidTr="00830AEE">
        <w:trPr>
          <w:cnfStyle w:val="100000000000" w:firstRow="1" w:lastRow="0" w:firstColumn="0" w:lastColumn="0" w:oddVBand="0" w:evenVBand="0" w:oddHBand="0" w:evenHBand="0" w:firstRowFirstColumn="0" w:firstRowLastColumn="0" w:lastRowFirstColumn="0" w:lastRowLastColumn="0"/>
        </w:trPr>
        <w:tc>
          <w:tcPr>
            <w:tcW w:w="47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3E9D21E" w14:textId="77777777" w:rsidR="00830AEE" w:rsidRDefault="00830AEE">
            <w:pPr>
              <w:jc w:val="center"/>
              <w:rPr>
                <w:lang w:eastAsia="en-AU"/>
              </w:rPr>
            </w:pPr>
            <w:r>
              <w:rPr>
                <w:lang w:eastAsia="en-AU"/>
              </w:rPr>
              <w:t>Solution</w:t>
            </w:r>
          </w:p>
        </w:tc>
        <w:tc>
          <w:tcPr>
            <w:tcW w:w="4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C2EAE59" w14:textId="77777777" w:rsidR="00830AEE" w:rsidRDefault="00830AEE">
            <w:pPr>
              <w:jc w:val="center"/>
              <w:rPr>
                <w:lang w:eastAsia="en-AU"/>
              </w:rPr>
            </w:pPr>
            <w:r>
              <w:rPr>
                <w:lang w:eastAsia="en-AU"/>
              </w:rPr>
              <w:t>I have received training in the tasks required for this solution</w:t>
            </w:r>
          </w:p>
        </w:tc>
      </w:tr>
      <w:tr w:rsidR="00830AEE" w14:paraId="25AA0616" w14:textId="77777777" w:rsidTr="00830AEE">
        <w:tc>
          <w:tcPr>
            <w:tcW w:w="47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53CF966" w14:textId="77777777" w:rsidR="00830AEE" w:rsidRDefault="00830AEE" w:rsidP="00830AEE">
            <w:pPr>
              <w:pStyle w:val="ListParagraph"/>
              <w:numPr>
                <w:ilvl w:val="0"/>
                <w:numId w:val="37"/>
              </w:numPr>
              <w:rPr>
                <w:sz w:val="22"/>
                <w:lang w:eastAsia="en-AU"/>
              </w:rPr>
            </w:pPr>
            <w:r>
              <w:rPr>
                <w:sz w:val="22"/>
                <w:lang w:eastAsia="en-AU"/>
              </w:rPr>
              <w:t xml:space="preserve">0.1 M </w:t>
            </w:r>
            <w:proofErr w:type="spellStart"/>
            <w:r>
              <w:rPr>
                <w:sz w:val="22"/>
                <w:lang w:eastAsia="en-AU"/>
              </w:rPr>
              <w:t>HCl</w:t>
            </w:r>
            <w:proofErr w:type="spellEnd"/>
            <w:r>
              <w:rPr>
                <w:sz w:val="22"/>
                <w:lang w:eastAsia="en-AU"/>
              </w:rPr>
              <w:t xml:space="preserve"> (prepared from 11.4 M </w:t>
            </w:r>
            <w:proofErr w:type="spellStart"/>
            <w:r>
              <w:rPr>
                <w:sz w:val="22"/>
                <w:lang w:eastAsia="en-AU"/>
              </w:rPr>
              <w:t>HCl</w:t>
            </w:r>
            <w:proofErr w:type="spellEnd"/>
            <w:r>
              <w:rPr>
                <w:sz w:val="22"/>
                <w:lang w:eastAsia="en-AU"/>
              </w:rPr>
              <w:t>. Standardised with 0.05 M Na</w:t>
            </w:r>
            <w:r>
              <w:rPr>
                <w:sz w:val="22"/>
                <w:vertAlign w:val="subscript"/>
                <w:lang w:eastAsia="en-AU"/>
              </w:rPr>
              <w:t>2</w:t>
            </w:r>
            <w:r>
              <w:rPr>
                <w:sz w:val="22"/>
                <w:lang w:eastAsia="en-AU"/>
              </w:rPr>
              <w:t>CO</w:t>
            </w:r>
            <w:r>
              <w:rPr>
                <w:sz w:val="22"/>
                <w:vertAlign w:val="subscript"/>
                <w:lang w:eastAsia="en-AU"/>
              </w:rPr>
              <w:t xml:space="preserve">3 </w:t>
            </w:r>
            <w:r>
              <w:rPr>
                <w:sz w:val="22"/>
                <w:lang w:eastAsia="en-AU"/>
              </w:rPr>
              <w:t>solution</w:t>
            </w:r>
          </w:p>
        </w:tc>
        <w:tc>
          <w:tcPr>
            <w:tcW w:w="4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F388098" w14:textId="77777777" w:rsidR="00830AEE" w:rsidRDefault="00830AEE">
            <w:pPr>
              <w:ind w:left="360"/>
              <w:jc w:val="center"/>
              <w:rPr>
                <w:sz w:val="22"/>
                <w:lang w:eastAsia="en-AU"/>
              </w:rPr>
            </w:pPr>
            <w:r>
              <w:rPr>
                <w:lang w:eastAsia="en-AU"/>
              </w:rPr>
              <w:t>Yes / No</w:t>
            </w:r>
          </w:p>
        </w:tc>
      </w:tr>
      <w:tr w:rsidR="00830AEE" w14:paraId="4C5FCFE6" w14:textId="77777777" w:rsidTr="00830AEE">
        <w:tc>
          <w:tcPr>
            <w:tcW w:w="47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6B83CAF" w14:textId="77777777" w:rsidR="00830AEE" w:rsidRDefault="00830AEE" w:rsidP="00830AEE">
            <w:pPr>
              <w:pStyle w:val="ListParagraph"/>
              <w:numPr>
                <w:ilvl w:val="0"/>
                <w:numId w:val="37"/>
              </w:numPr>
              <w:rPr>
                <w:sz w:val="22"/>
                <w:lang w:eastAsia="en-AU"/>
              </w:rPr>
            </w:pPr>
            <w:r>
              <w:rPr>
                <w:sz w:val="22"/>
                <w:lang w:eastAsia="en-AU"/>
              </w:rPr>
              <w:t xml:space="preserve">0.1 M </w:t>
            </w:r>
            <w:proofErr w:type="spellStart"/>
            <w:r>
              <w:rPr>
                <w:sz w:val="22"/>
                <w:lang w:eastAsia="en-AU"/>
              </w:rPr>
              <w:t>NaOH</w:t>
            </w:r>
            <w:proofErr w:type="spellEnd"/>
            <w:r>
              <w:rPr>
                <w:sz w:val="22"/>
                <w:lang w:eastAsia="en-AU"/>
              </w:rPr>
              <w:t xml:space="preserve"> (prepared from solid </w:t>
            </w:r>
            <w:proofErr w:type="spellStart"/>
            <w:r>
              <w:rPr>
                <w:sz w:val="22"/>
                <w:lang w:eastAsia="en-AU"/>
              </w:rPr>
              <w:t>NaOH</w:t>
            </w:r>
            <w:proofErr w:type="spellEnd"/>
            <w:r>
              <w:rPr>
                <w:sz w:val="22"/>
                <w:lang w:eastAsia="en-AU"/>
              </w:rPr>
              <w:t>) standardised with 0.1 M potassium hydrogen phthalate</w:t>
            </w:r>
          </w:p>
        </w:tc>
        <w:tc>
          <w:tcPr>
            <w:tcW w:w="4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CAC03" w14:textId="77777777" w:rsidR="00830AEE" w:rsidRDefault="00830AEE">
            <w:pPr>
              <w:ind w:left="360"/>
              <w:jc w:val="center"/>
              <w:rPr>
                <w:sz w:val="22"/>
                <w:lang w:eastAsia="en-AU"/>
              </w:rPr>
            </w:pPr>
            <w:r>
              <w:rPr>
                <w:lang w:eastAsia="en-AU"/>
              </w:rPr>
              <w:t>Yes / No</w:t>
            </w:r>
          </w:p>
        </w:tc>
      </w:tr>
      <w:tr w:rsidR="00830AEE" w14:paraId="1FE93B1C" w14:textId="77777777" w:rsidTr="00830AEE">
        <w:tc>
          <w:tcPr>
            <w:tcW w:w="47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B7781C" w14:textId="77777777" w:rsidR="00830AEE" w:rsidRDefault="00830AEE" w:rsidP="00830AEE">
            <w:pPr>
              <w:pStyle w:val="ListParagraph"/>
              <w:numPr>
                <w:ilvl w:val="0"/>
                <w:numId w:val="37"/>
              </w:numPr>
              <w:rPr>
                <w:sz w:val="22"/>
                <w:lang w:eastAsia="en-AU"/>
              </w:rPr>
            </w:pPr>
            <w:r>
              <w:rPr>
                <w:sz w:val="22"/>
                <w:lang w:eastAsia="en-AU"/>
              </w:rPr>
              <w:t>0.01M EDTA (prepared from Solid EDTA) standardised with 0.01M Ca</w:t>
            </w:r>
            <w:r>
              <w:rPr>
                <w:sz w:val="22"/>
                <w:vertAlign w:val="superscript"/>
                <w:lang w:eastAsia="en-AU"/>
              </w:rPr>
              <w:t>2+</w:t>
            </w:r>
            <w:r>
              <w:rPr>
                <w:sz w:val="22"/>
                <w:lang w:eastAsia="en-AU"/>
              </w:rPr>
              <w:t xml:space="preserve"> (from Ca</w:t>
            </w:r>
            <w:r>
              <w:rPr>
                <w:sz w:val="22"/>
                <w:vertAlign w:val="superscript"/>
                <w:lang w:eastAsia="en-AU"/>
              </w:rPr>
              <w:t>2+</w:t>
            </w:r>
            <w:r>
              <w:rPr>
                <w:sz w:val="22"/>
                <w:lang w:eastAsia="en-AU"/>
              </w:rPr>
              <w:t>)</w:t>
            </w:r>
          </w:p>
        </w:tc>
        <w:tc>
          <w:tcPr>
            <w:tcW w:w="4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877D93" w14:textId="77777777" w:rsidR="00830AEE" w:rsidRDefault="00830AEE">
            <w:pPr>
              <w:ind w:left="360"/>
              <w:jc w:val="center"/>
              <w:rPr>
                <w:sz w:val="22"/>
                <w:lang w:eastAsia="en-AU"/>
              </w:rPr>
            </w:pPr>
            <w:r>
              <w:rPr>
                <w:lang w:eastAsia="en-AU"/>
              </w:rPr>
              <w:t>Yes / No</w:t>
            </w:r>
          </w:p>
        </w:tc>
      </w:tr>
    </w:tbl>
    <w:p w14:paraId="2FB0BB2D" w14:textId="77777777" w:rsidR="00F04ABF" w:rsidRDefault="00B430C1">
      <w:pPr>
        <w:tabs>
          <w:tab w:val="clear" w:pos="284"/>
        </w:tabs>
        <w:spacing w:before="0" w:after="200" w:line="276" w:lineRule="auto"/>
        <w:rPr>
          <w:rFonts w:eastAsia="Times New Roman"/>
          <w:b/>
          <w:noProof/>
          <w:color w:val="464748"/>
          <w:kern w:val="22"/>
          <w:sz w:val="36"/>
          <w:szCs w:val="36"/>
          <w:lang w:eastAsia="en-AU"/>
        </w:rPr>
      </w:pPr>
      <w:r>
        <w:br w:type="page"/>
      </w:r>
    </w:p>
    <w:p w14:paraId="2FB0BB2E" w14:textId="77777777" w:rsidR="00F04ABF" w:rsidRDefault="00B430C1" w:rsidP="00F04ABF">
      <w:pPr>
        <w:pStyle w:val="Heading2"/>
      </w:pPr>
      <w:r>
        <w:lastRenderedPageBreak/>
        <w:t>Part 2: Practical</w:t>
      </w:r>
    </w:p>
    <w:p w14:paraId="2FB0BB2F" w14:textId="77777777" w:rsidR="00F04ABF" w:rsidRPr="002C058F" w:rsidRDefault="00B430C1" w:rsidP="00F04ABF">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p>
    <w:p w14:paraId="2FB0BB30" w14:textId="77777777" w:rsidR="00F04ABF" w:rsidRPr="002C058F" w:rsidRDefault="00B430C1" w:rsidP="00F04ABF">
      <w:pPr>
        <w:rPr>
          <w:sz w:val="22"/>
          <w:szCs w:val="22"/>
          <w:lang w:eastAsia="en-AU"/>
        </w:rPr>
      </w:pPr>
      <w:r w:rsidRPr="002C058F">
        <w:rPr>
          <w:sz w:val="22"/>
          <w:szCs w:val="22"/>
          <w:lang w:eastAsia="en-AU"/>
        </w:rPr>
        <w:t>These practicals will be observed by your assessor, or can be digitally recorded and submitted as evidence.</w:t>
      </w:r>
    </w:p>
    <w:p w14:paraId="2FB0BB31" w14:textId="77777777" w:rsidR="00F04ABF" w:rsidRPr="002C058F" w:rsidRDefault="00B430C1" w:rsidP="00F04ABF">
      <w:pPr>
        <w:rPr>
          <w:sz w:val="22"/>
          <w:szCs w:val="22"/>
          <w:lang w:eastAsia="en-AU"/>
        </w:rPr>
      </w:pPr>
      <w:r w:rsidRPr="002C058F">
        <w:rPr>
          <w:sz w:val="22"/>
          <w:szCs w:val="22"/>
          <w:lang w:eastAsia="en-AU"/>
        </w:rPr>
        <w:t>Your responses will be used as part of the overall evidence requirements of the unit.</w:t>
      </w:r>
    </w:p>
    <w:p w14:paraId="2FB0BB32" w14:textId="77777777" w:rsidR="00F04ABF" w:rsidRPr="002C058F" w:rsidRDefault="00B430C1" w:rsidP="00F04ABF">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2FB0BB33" w14:textId="77777777" w:rsidR="00F04ABF" w:rsidRDefault="00B430C1" w:rsidP="00F04ABF">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2FB0BB34" w14:textId="77777777" w:rsidR="0071057F" w:rsidRPr="00447D49" w:rsidRDefault="0071057F" w:rsidP="0071057F">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Practical Brief</w:t>
      </w:r>
    </w:p>
    <w:p w14:paraId="2FB0BB35" w14:textId="77777777" w:rsidR="0071057F" w:rsidRPr="0071057F" w:rsidRDefault="0071057F" w:rsidP="00FD5047">
      <w:pPr>
        <w:pStyle w:val="ListParagraph"/>
        <w:numPr>
          <w:ilvl w:val="0"/>
          <w:numId w:val="7"/>
        </w:numPr>
        <w:tabs>
          <w:tab w:val="clear" w:pos="284"/>
        </w:tabs>
        <w:ind w:left="284" w:hanging="284"/>
        <w:rPr>
          <w:sz w:val="22"/>
          <w:szCs w:val="22"/>
        </w:rPr>
      </w:pPr>
      <w:r w:rsidRPr="0071057F">
        <w:rPr>
          <w:sz w:val="22"/>
          <w:szCs w:val="22"/>
        </w:rPr>
        <w:t xml:space="preserve">This task will be completed in your laboratory three times using different solutions. </w:t>
      </w:r>
    </w:p>
    <w:p w14:paraId="2FB0BB36" w14:textId="77777777" w:rsidR="0071057F" w:rsidRPr="0071057F" w:rsidRDefault="0071057F" w:rsidP="00FD5047">
      <w:pPr>
        <w:pStyle w:val="ListParagraph"/>
        <w:numPr>
          <w:ilvl w:val="0"/>
          <w:numId w:val="7"/>
        </w:numPr>
        <w:tabs>
          <w:tab w:val="clear" w:pos="284"/>
        </w:tabs>
        <w:ind w:left="284" w:hanging="284"/>
        <w:rPr>
          <w:sz w:val="22"/>
          <w:szCs w:val="22"/>
        </w:rPr>
      </w:pPr>
      <w:r w:rsidRPr="0071057F">
        <w:rPr>
          <w:sz w:val="22"/>
          <w:szCs w:val="22"/>
        </w:rPr>
        <w:t xml:space="preserve">At the commencement of each session you will be provided with the actual task combination of chemicals. </w:t>
      </w:r>
    </w:p>
    <w:p w14:paraId="2FB0BB37" w14:textId="231B9F27" w:rsidR="0071057F" w:rsidRPr="0071057F" w:rsidRDefault="0071057F" w:rsidP="00FD5047">
      <w:pPr>
        <w:pStyle w:val="ListParagraph"/>
        <w:numPr>
          <w:ilvl w:val="0"/>
          <w:numId w:val="7"/>
        </w:numPr>
        <w:tabs>
          <w:tab w:val="clear" w:pos="284"/>
        </w:tabs>
        <w:ind w:left="284" w:hanging="284"/>
        <w:rPr>
          <w:sz w:val="22"/>
          <w:szCs w:val="22"/>
        </w:rPr>
      </w:pPr>
      <w:r w:rsidRPr="0071057F">
        <w:rPr>
          <w:sz w:val="22"/>
          <w:szCs w:val="22"/>
        </w:rPr>
        <w:t xml:space="preserve">The task is open book. </w:t>
      </w:r>
      <w:r w:rsidR="006C050B">
        <w:rPr>
          <w:sz w:val="22"/>
          <w:szCs w:val="22"/>
        </w:rPr>
        <w:t>(You will be provided with your Project Assessment as a reference)</w:t>
      </w:r>
    </w:p>
    <w:p w14:paraId="2FB0BB38" w14:textId="77777777" w:rsidR="0071057F" w:rsidRPr="0071057F" w:rsidRDefault="0071057F" w:rsidP="00FD5047">
      <w:pPr>
        <w:pStyle w:val="ListParagraph"/>
        <w:numPr>
          <w:ilvl w:val="0"/>
          <w:numId w:val="7"/>
        </w:numPr>
        <w:tabs>
          <w:tab w:val="clear" w:pos="284"/>
        </w:tabs>
        <w:ind w:left="284" w:hanging="284"/>
        <w:rPr>
          <w:sz w:val="22"/>
          <w:szCs w:val="22"/>
        </w:rPr>
      </w:pPr>
      <w:r w:rsidRPr="0071057F">
        <w:rPr>
          <w:sz w:val="22"/>
          <w:szCs w:val="22"/>
        </w:rPr>
        <w:t xml:space="preserve">You are to fill in the details as required by the procedure in the Laboratory Record. </w:t>
      </w:r>
    </w:p>
    <w:p w14:paraId="2FB0BB39" w14:textId="77777777" w:rsidR="0071057F" w:rsidRPr="0071057F" w:rsidRDefault="0071057F" w:rsidP="00FD5047">
      <w:pPr>
        <w:pStyle w:val="ListParagraph"/>
        <w:numPr>
          <w:ilvl w:val="0"/>
          <w:numId w:val="7"/>
        </w:numPr>
        <w:tabs>
          <w:tab w:val="clear" w:pos="284"/>
        </w:tabs>
        <w:ind w:left="284" w:hanging="284"/>
        <w:rPr>
          <w:sz w:val="22"/>
          <w:szCs w:val="22"/>
        </w:rPr>
      </w:pPr>
      <w:r w:rsidRPr="0071057F">
        <w:rPr>
          <w:sz w:val="22"/>
          <w:szCs w:val="22"/>
        </w:rPr>
        <w:t xml:space="preserve">There is a page for calculations at the end </w:t>
      </w:r>
      <w:r w:rsidR="00C174E9">
        <w:rPr>
          <w:sz w:val="22"/>
          <w:szCs w:val="22"/>
        </w:rPr>
        <w:t>of the Laboratory Record Sheet for each standardisation.</w:t>
      </w:r>
    </w:p>
    <w:p w14:paraId="2FB0BB3A" w14:textId="77777777" w:rsidR="0071057F" w:rsidRPr="0071057F" w:rsidRDefault="0071057F" w:rsidP="00FD5047">
      <w:pPr>
        <w:pStyle w:val="ListParagraph"/>
        <w:numPr>
          <w:ilvl w:val="0"/>
          <w:numId w:val="7"/>
        </w:numPr>
        <w:tabs>
          <w:tab w:val="clear" w:pos="284"/>
        </w:tabs>
        <w:ind w:left="284" w:hanging="284"/>
        <w:rPr>
          <w:sz w:val="22"/>
          <w:szCs w:val="22"/>
        </w:rPr>
      </w:pPr>
      <w:r w:rsidRPr="0071057F">
        <w:rPr>
          <w:sz w:val="22"/>
          <w:szCs w:val="22"/>
        </w:rPr>
        <w:t>You should show all your workings.</w:t>
      </w:r>
    </w:p>
    <w:p w14:paraId="2FB0BB3B" w14:textId="39F0269A" w:rsidR="0071057F" w:rsidRDefault="0071057F" w:rsidP="00FD5047">
      <w:pPr>
        <w:pStyle w:val="ListParagraph"/>
        <w:numPr>
          <w:ilvl w:val="0"/>
          <w:numId w:val="7"/>
        </w:numPr>
        <w:tabs>
          <w:tab w:val="clear" w:pos="284"/>
        </w:tabs>
        <w:ind w:left="284" w:hanging="284"/>
        <w:rPr>
          <w:sz w:val="22"/>
          <w:szCs w:val="22"/>
        </w:rPr>
      </w:pPr>
      <w:r w:rsidRPr="0071057F">
        <w:rPr>
          <w:sz w:val="22"/>
          <w:szCs w:val="22"/>
        </w:rPr>
        <w:t xml:space="preserve">All pages </w:t>
      </w:r>
      <w:r w:rsidR="006C050B">
        <w:rPr>
          <w:sz w:val="22"/>
          <w:szCs w:val="22"/>
        </w:rPr>
        <w:t xml:space="preserve">including the Project Assessment </w:t>
      </w:r>
      <w:r w:rsidRPr="0071057F">
        <w:rPr>
          <w:sz w:val="22"/>
          <w:szCs w:val="22"/>
        </w:rPr>
        <w:t>are to be returned at the conclusion of each laboratory session</w:t>
      </w:r>
      <w:r w:rsidR="006C050B">
        <w:rPr>
          <w:sz w:val="22"/>
          <w:szCs w:val="22"/>
        </w:rPr>
        <w:t>.</w:t>
      </w:r>
    </w:p>
    <w:p w14:paraId="2FB0BB3D" w14:textId="77777777" w:rsidR="002868FA" w:rsidRPr="00A620FC" w:rsidRDefault="002868FA" w:rsidP="00A620FC">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A620FC">
        <w:rPr>
          <w:b/>
          <w:color w:val="FFFFFF" w:themeColor="background1"/>
          <w:lang w:eastAsia="en-AU"/>
        </w:rPr>
        <w:t>Prepare for task</w:t>
      </w:r>
    </w:p>
    <w:p w14:paraId="2FB0BB3E" w14:textId="21EADAC2" w:rsidR="002868FA" w:rsidRPr="00A620FC" w:rsidRDefault="00C8570D" w:rsidP="00FD5047">
      <w:pPr>
        <w:pStyle w:val="ListParagraph"/>
        <w:numPr>
          <w:ilvl w:val="0"/>
          <w:numId w:val="32"/>
        </w:numPr>
        <w:tabs>
          <w:tab w:val="clear" w:pos="284"/>
        </w:tabs>
        <w:ind w:left="284" w:hanging="284"/>
        <w:rPr>
          <w:sz w:val="22"/>
          <w:szCs w:val="22"/>
        </w:rPr>
      </w:pPr>
      <w:r w:rsidRPr="00A620FC">
        <w:rPr>
          <w:sz w:val="22"/>
          <w:szCs w:val="22"/>
        </w:rPr>
        <w:t>Determine</w:t>
      </w:r>
      <w:r w:rsidR="002868FA" w:rsidRPr="00A620FC">
        <w:rPr>
          <w:sz w:val="22"/>
          <w:szCs w:val="22"/>
        </w:rPr>
        <w:t xml:space="preserve"> and record the solution(s) to be prepared at this session </w:t>
      </w:r>
    </w:p>
    <w:p w14:paraId="2FB0BB3F" w14:textId="419E7365" w:rsidR="002868FA" w:rsidRPr="00A620FC" w:rsidRDefault="002868FA" w:rsidP="00FD5047">
      <w:pPr>
        <w:pStyle w:val="ListParagraph"/>
        <w:numPr>
          <w:ilvl w:val="0"/>
          <w:numId w:val="32"/>
        </w:numPr>
        <w:tabs>
          <w:tab w:val="clear" w:pos="284"/>
        </w:tabs>
        <w:ind w:left="284" w:hanging="284"/>
        <w:rPr>
          <w:sz w:val="22"/>
          <w:szCs w:val="22"/>
        </w:rPr>
      </w:pPr>
      <w:r w:rsidRPr="00A620FC">
        <w:rPr>
          <w:sz w:val="22"/>
          <w:szCs w:val="22"/>
        </w:rPr>
        <w:t xml:space="preserve">Determine and record the primary standard for the standardisation </w:t>
      </w:r>
    </w:p>
    <w:p w14:paraId="2FB0BB40" w14:textId="41AF05AA" w:rsidR="002868FA" w:rsidRPr="00A620FC" w:rsidRDefault="002868FA" w:rsidP="00FD5047">
      <w:pPr>
        <w:pStyle w:val="ListParagraph"/>
        <w:numPr>
          <w:ilvl w:val="0"/>
          <w:numId w:val="32"/>
        </w:numPr>
        <w:tabs>
          <w:tab w:val="clear" w:pos="284"/>
        </w:tabs>
        <w:ind w:left="284" w:hanging="284"/>
        <w:rPr>
          <w:sz w:val="22"/>
          <w:szCs w:val="22"/>
        </w:rPr>
      </w:pPr>
      <w:r w:rsidRPr="00A620FC">
        <w:rPr>
          <w:sz w:val="22"/>
          <w:szCs w:val="22"/>
        </w:rPr>
        <w:t xml:space="preserve">Calculate the amount of primary standard to be weighed for preparation of a bulk solution (250 mL) of the primary solution. </w:t>
      </w:r>
    </w:p>
    <w:p w14:paraId="2FB0BB41" w14:textId="3C94245B" w:rsidR="002868FA" w:rsidRPr="00A620FC" w:rsidRDefault="002868FA" w:rsidP="00FD5047">
      <w:pPr>
        <w:pStyle w:val="ListParagraph"/>
        <w:numPr>
          <w:ilvl w:val="0"/>
          <w:numId w:val="32"/>
        </w:numPr>
        <w:tabs>
          <w:tab w:val="clear" w:pos="284"/>
        </w:tabs>
        <w:ind w:left="284" w:hanging="284"/>
        <w:rPr>
          <w:sz w:val="22"/>
          <w:szCs w:val="22"/>
        </w:rPr>
      </w:pPr>
      <w:r w:rsidRPr="00A620FC">
        <w:rPr>
          <w:sz w:val="22"/>
          <w:szCs w:val="22"/>
        </w:rPr>
        <w:t xml:space="preserve">Calculate (if required) the volume of stock required to prepare 1 L of the secondary standard. </w:t>
      </w:r>
    </w:p>
    <w:p w14:paraId="2FB0BB42" w14:textId="0678F221" w:rsidR="002868FA" w:rsidRPr="00A620FC" w:rsidRDefault="002868FA" w:rsidP="00FD5047">
      <w:pPr>
        <w:pStyle w:val="ListParagraph"/>
        <w:numPr>
          <w:ilvl w:val="0"/>
          <w:numId w:val="32"/>
        </w:numPr>
        <w:tabs>
          <w:tab w:val="clear" w:pos="284"/>
        </w:tabs>
        <w:ind w:left="284" w:hanging="284"/>
        <w:rPr>
          <w:sz w:val="22"/>
          <w:szCs w:val="22"/>
        </w:rPr>
      </w:pPr>
      <w:r w:rsidRPr="00A620FC">
        <w:rPr>
          <w:sz w:val="22"/>
          <w:szCs w:val="22"/>
        </w:rPr>
        <w:t xml:space="preserve">Determine the appropriate end-point detection for the reaction. </w:t>
      </w:r>
    </w:p>
    <w:p w14:paraId="2FB0BB43" w14:textId="3B269C9E" w:rsidR="002868FA" w:rsidRPr="00A620FC" w:rsidRDefault="002868FA" w:rsidP="00FD5047">
      <w:pPr>
        <w:pStyle w:val="ListParagraph"/>
        <w:numPr>
          <w:ilvl w:val="0"/>
          <w:numId w:val="32"/>
        </w:numPr>
        <w:tabs>
          <w:tab w:val="clear" w:pos="284"/>
        </w:tabs>
        <w:ind w:left="284" w:hanging="284"/>
        <w:rPr>
          <w:sz w:val="22"/>
          <w:szCs w:val="22"/>
        </w:rPr>
      </w:pPr>
      <w:r w:rsidRPr="00A620FC">
        <w:rPr>
          <w:sz w:val="22"/>
          <w:szCs w:val="22"/>
        </w:rPr>
        <w:t xml:space="preserve">Have this information checked prior to the standardisation. </w:t>
      </w:r>
    </w:p>
    <w:p w14:paraId="2FB0BB44" w14:textId="7DE91C8B" w:rsidR="00C9609E" w:rsidRDefault="003C7FDB" w:rsidP="00C9609E">
      <w:pPr>
        <w:pStyle w:val="ListParagraph"/>
        <w:tabs>
          <w:tab w:val="clear" w:pos="284"/>
        </w:tabs>
        <w:spacing w:before="0" w:after="160" w:line="259" w:lineRule="auto"/>
        <w:ind w:left="360"/>
      </w:pPr>
      <w:r w:rsidRPr="003C7FDB">
        <w:rPr>
          <w:noProof/>
          <w:lang w:eastAsia="en-AU"/>
        </w:rPr>
        <w:drawing>
          <wp:inline distT="0" distB="0" distL="0" distR="0" wp14:anchorId="76C5302A" wp14:editId="40D6723B">
            <wp:extent cx="328733" cy="333236"/>
            <wp:effectExtent l="0" t="0" r="0" b="0"/>
            <wp:docPr id="2" name="Picture 2" descr="D:\Skillspoint\Working Documents\MSL974017\stop 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killspoint\Working Documents\MSL974017\stop sig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4310" cy="359164"/>
                    </a:xfrm>
                    <a:prstGeom prst="rect">
                      <a:avLst/>
                    </a:prstGeom>
                    <a:noFill/>
                    <a:ln>
                      <a:noFill/>
                    </a:ln>
                  </pic:spPr>
                </pic:pic>
              </a:graphicData>
            </a:graphic>
          </wp:inline>
        </w:drawing>
      </w:r>
      <w:r>
        <w:t xml:space="preserve">  You may not continue until you have approval of the Assessor.</w:t>
      </w:r>
    </w:p>
    <w:p w14:paraId="313A448A" w14:textId="77777777" w:rsidR="006015F3" w:rsidRDefault="006015F3" w:rsidP="00C9609E">
      <w:pPr>
        <w:pStyle w:val="ListParagraph"/>
        <w:tabs>
          <w:tab w:val="clear" w:pos="284"/>
        </w:tabs>
        <w:spacing w:before="0" w:after="160" w:line="259" w:lineRule="auto"/>
        <w:ind w:left="360"/>
      </w:pPr>
    </w:p>
    <w:p w14:paraId="2FB0BB45" w14:textId="77777777" w:rsidR="002868FA" w:rsidRPr="00A620FC" w:rsidRDefault="00B07BB7" w:rsidP="00A620FC">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A620FC">
        <w:rPr>
          <w:b/>
          <w:color w:val="FFFFFF" w:themeColor="background1"/>
          <w:lang w:eastAsia="en-AU"/>
        </w:rPr>
        <w:t>P</w:t>
      </w:r>
      <w:r w:rsidR="002868FA" w:rsidRPr="00A620FC">
        <w:rPr>
          <w:b/>
          <w:color w:val="FFFFFF" w:themeColor="background1"/>
          <w:lang w:eastAsia="en-AU"/>
        </w:rPr>
        <w:t>repare solutions (Record the PPE required)</w:t>
      </w:r>
    </w:p>
    <w:p w14:paraId="2FB0BB46" w14:textId="09DAED0D" w:rsidR="00C9609E" w:rsidRPr="001E350C" w:rsidRDefault="00C04476" w:rsidP="00FD5047">
      <w:pPr>
        <w:pStyle w:val="ListParagraph"/>
        <w:numPr>
          <w:ilvl w:val="0"/>
          <w:numId w:val="32"/>
        </w:numPr>
        <w:tabs>
          <w:tab w:val="clear" w:pos="284"/>
        </w:tabs>
        <w:ind w:left="426" w:hanging="426"/>
        <w:rPr>
          <w:sz w:val="22"/>
          <w:szCs w:val="22"/>
        </w:rPr>
      </w:pPr>
      <w:r w:rsidRPr="001E350C">
        <w:rPr>
          <w:sz w:val="22"/>
          <w:szCs w:val="22"/>
        </w:rPr>
        <w:t xml:space="preserve">Obtain the standard procedures </w:t>
      </w:r>
      <w:r w:rsidR="00C9609E" w:rsidRPr="001E350C">
        <w:rPr>
          <w:sz w:val="22"/>
          <w:szCs w:val="22"/>
        </w:rPr>
        <w:t>for the preparation of the</w:t>
      </w:r>
      <w:r w:rsidRPr="001E350C">
        <w:rPr>
          <w:sz w:val="22"/>
          <w:szCs w:val="22"/>
        </w:rPr>
        <w:t xml:space="preserve"> primary and </w:t>
      </w:r>
      <w:r w:rsidR="00C9609E" w:rsidRPr="001E350C">
        <w:rPr>
          <w:sz w:val="22"/>
          <w:szCs w:val="22"/>
        </w:rPr>
        <w:t>secondary standard</w:t>
      </w:r>
      <w:r w:rsidRPr="001E350C">
        <w:rPr>
          <w:sz w:val="22"/>
          <w:szCs w:val="22"/>
        </w:rPr>
        <w:t>s</w:t>
      </w:r>
      <w:r w:rsidR="00C9609E" w:rsidRPr="001E350C">
        <w:rPr>
          <w:sz w:val="22"/>
          <w:szCs w:val="22"/>
        </w:rPr>
        <w:t xml:space="preserve">. Record the </w:t>
      </w:r>
      <w:r w:rsidRPr="001E350C">
        <w:rPr>
          <w:sz w:val="22"/>
          <w:szCs w:val="22"/>
        </w:rPr>
        <w:t>procedure identifying number</w:t>
      </w:r>
      <w:r w:rsidR="00796494">
        <w:rPr>
          <w:sz w:val="22"/>
          <w:szCs w:val="22"/>
        </w:rPr>
        <w:t xml:space="preserve"> (</w:t>
      </w:r>
      <w:r w:rsidR="00796494">
        <w:rPr>
          <w:b/>
          <w:sz w:val="22"/>
          <w:szCs w:val="22"/>
        </w:rPr>
        <w:t>Note</w:t>
      </w:r>
      <w:r w:rsidR="00796494">
        <w:rPr>
          <w:sz w:val="22"/>
          <w:szCs w:val="22"/>
        </w:rPr>
        <w:t xml:space="preserve"> there may be no procedure for the preparation </w:t>
      </w:r>
      <w:r w:rsidR="00796494">
        <w:rPr>
          <w:sz w:val="22"/>
          <w:szCs w:val="22"/>
        </w:rPr>
        <w:lastRenderedPageBreak/>
        <w:t>of the standards as they are already in the form required for the task. In this case enter Not Applicable in the table)</w:t>
      </w:r>
    </w:p>
    <w:p w14:paraId="2FB0BB47" w14:textId="77777777" w:rsidR="00C9609E" w:rsidRPr="001E350C" w:rsidRDefault="00C9609E" w:rsidP="00FD5047">
      <w:pPr>
        <w:pStyle w:val="ListParagraph"/>
        <w:numPr>
          <w:ilvl w:val="0"/>
          <w:numId w:val="32"/>
        </w:numPr>
        <w:tabs>
          <w:tab w:val="clear" w:pos="284"/>
        </w:tabs>
        <w:ind w:left="426" w:hanging="426"/>
        <w:rPr>
          <w:sz w:val="22"/>
          <w:szCs w:val="22"/>
        </w:rPr>
      </w:pPr>
      <w:r w:rsidRPr="001E350C">
        <w:rPr>
          <w:sz w:val="22"/>
          <w:szCs w:val="22"/>
        </w:rPr>
        <w:t xml:space="preserve">Obtain the standard procedure for the standardisation of the secondary standard. Record the </w:t>
      </w:r>
      <w:r w:rsidR="00C04476" w:rsidRPr="001E350C">
        <w:rPr>
          <w:sz w:val="22"/>
          <w:szCs w:val="22"/>
        </w:rPr>
        <w:t>procedure identifying number</w:t>
      </w:r>
    </w:p>
    <w:p w14:paraId="2FB0BB48" w14:textId="77777777" w:rsidR="00C9609E" w:rsidRPr="001E350C" w:rsidRDefault="00C9609E" w:rsidP="00FD5047">
      <w:pPr>
        <w:pStyle w:val="ListParagraph"/>
        <w:numPr>
          <w:ilvl w:val="0"/>
          <w:numId w:val="32"/>
        </w:numPr>
        <w:tabs>
          <w:tab w:val="clear" w:pos="284"/>
        </w:tabs>
        <w:ind w:left="426" w:hanging="426"/>
        <w:rPr>
          <w:sz w:val="22"/>
          <w:szCs w:val="22"/>
        </w:rPr>
      </w:pPr>
      <w:r w:rsidRPr="001E350C">
        <w:rPr>
          <w:sz w:val="22"/>
          <w:szCs w:val="22"/>
        </w:rPr>
        <w:t>Obtain all required equipment</w:t>
      </w:r>
    </w:p>
    <w:p w14:paraId="2FB0BB49" w14:textId="77777777" w:rsidR="00C9609E" w:rsidRPr="001E350C" w:rsidRDefault="00C9609E" w:rsidP="00FD5047">
      <w:pPr>
        <w:pStyle w:val="ListParagraph"/>
        <w:numPr>
          <w:ilvl w:val="0"/>
          <w:numId w:val="32"/>
        </w:numPr>
        <w:tabs>
          <w:tab w:val="clear" w:pos="284"/>
        </w:tabs>
        <w:ind w:left="426" w:hanging="426"/>
        <w:rPr>
          <w:sz w:val="22"/>
          <w:szCs w:val="22"/>
        </w:rPr>
      </w:pPr>
      <w:r w:rsidRPr="001E350C">
        <w:rPr>
          <w:sz w:val="22"/>
          <w:szCs w:val="22"/>
        </w:rPr>
        <w:t>Obtain all reagents required</w:t>
      </w:r>
    </w:p>
    <w:p w14:paraId="2FB0BB4A" w14:textId="4629EF70" w:rsidR="00C9609E" w:rsidRPr="001E350C" w:rsidRDefault="00C9609E" w:rsidP="00FD5047">
      <w:pPr>
        <w:pStyle w:val="ListParagraph"/>
        <w:numPr>
          <w:ilvl w:val="0"/>
          <w:numId w:val="32"/>
        </w:numPr>
        <w:tabs>
          <w:tab w:val="clear" w:pos="284"/>
        </w:tabs>
        <w:ind w:left="426" w:hanging="426"/>
        <w:rPr>
          <w:sz w:val="22"/>
          <w:szCs w:val="22"/>
        </w:rPr>
      </w:pPr>
      <w:r w:rsidRPr="001E350C">
        <w:rPr>
          <w:sz w:val="22"/>
          <w:szCs w:val="22"/>
        </w:rPr>
        <w:t>Prepare the stock primary standard solution foll</w:t>
      </w:r>
      <w:r w:rsidR="00697FDD">
        <w:rPr>
          <w:sz w:val="22"/>
          <w:szCs w:val="22"/>
        </w:rPr>
        <w:t>owing the procedure provided</w:t>
      </w:r>
      <w:r w:rsidRPr="001E350C">
        <w:rPr>
          <w:sz w:val="22"/>
          <w:szCs w:val="22"/>
        </w:rPr>
        <w:t xml:space="preserve"> and place in labelled container. </w:t>
      </w:r>
      <w:r w:rsidR="00941529">
        <w:rPr>
          <w:sz w:val="22"/>
          <w:szCs w:val="22"/>
        </w:rPr>
        <w:t>Noting the actual mass of primary standard taken.</w:t>
      </w:r>
      <w:r w:rsidR="003751FF">
        <w:rPr>
          <w:sz w:val="22"/>
          <w:szCs w:val="22"/>
        </w:rPr>
        <w:t xml:space="preserve"> </w:t>
      </w:r>
    </w:p>
    <w:p w14:paraId="2FB0BB4B" w14:textId="0073F036" w:rsidR="00C9609E" w:rsidRPr="001E350C" w:rsidRDefault="00C9609E" w:rsidP="00FD5047">
      <w:pPr>
        <w:pStyle w:val="ListParagraph"/>
        <w:numPr>
          <w:ilvl w:val="0"/>
          <w:numId w:val="32"/>
        </w:numPr>
        <w:tabs>
          <w:tab w:val="clear" w:pos="284"/>
        </w:tabs>
        <w:ind w:left="426" w:hanging="426"/>
        <w:rPr>
          <w:sz w:val="22"/>
          <w:szCs w:val="22"/>
        </w:rPr>
      </w:pPr>
      <w:r w:rsidRPr="001E350C">
        <w:rPr>
          <w:sz w:val="22"/>
          <w:szCs w:val="22"/>
        </w:rPr>
        <w:t xml:space="preserve">Calculate </w:t>
      </w:r>
      <w:r w:rsidR="00697FDD">
        <w:rPr>
          <w:sz w:val="22"/>
          <w:szCs w:val="22"/>
        </w:rPr>
        <w:t xml:space="preserve">and record </w:t>
      </w:r>
      <w:r w:rsidRPr="001E350C">
        <w:rPr>
          <w:sz w:val="22"/>
          <w:szCs w:val="22"/>
        </w:rPr>
        <w:t xml:space="preserve">the concentration of </w:t>
      </w:r>
      <w:r w:rsidR="00C04476" w:rsidRPr="001E350C">
        <w:rPr>
          <w:sz w:val="22"/>
          <w:szCs w:val="22"/>
        </w:rPr>
        <w:t>the primary standard solution</w:t>
      </w:r>
      <w:r w:rsidRPr="001E350C">
        <w:rPr>
          <w:sz w:val="22"/>
          <w:szCs w:val="22"/>
        </w:rPr>
        <w:t>, showing your calculations on the Calculation worksheet</w:t>
      </w:r>
      <w:r w:rsidR="00697FDD">
        <w:rPr>
          <w:sz w:val="22"/>
          <w:szCs w:val="22"/>
        </w:rPr>
        <w:t>.</w:t>
      </w:r>
    </w:p>
    <w:p w14:paraId="2FB0BB4C" w14:textId="4F69491A" w:rsidR="00C9609E" w:rsidRPr="001E350C" w:rsidRDefault="00C9609E" w:rsidP="00FD5047">
      <w:pPr>
        <w:pStyle w:val="ListParagraph"/>
        <w:numPr>
          <w:ilvl w:val="0"/>
          <w:numId w:val="32"/>
        </w:numPr>
        <w:tabs>
          <w:tab w:val="clear" w:pos="284"/>
        </w:tabs>
        <w:ind w:left="426" w:hanging="426"/>
        <w:rPr>
          <w:sz w:val="22"/>
          <w:szCs w:val="22"/>
        </w:rPr>
      </w:pPr>
      <w:r w:rsidRPr="001E350C">
        <w:rPr>
          <w:sz w:val="22"/>
          <w:szCs w:val="22"/>
        </w:rPr>
        <w:t>Prepare the secondary standa</w:t>
      </w:r>
      <w:r w:rsidR="00C174E9">
        <w:rPr>
          <w:sz w:val="22"/>
          <w:szCs w:val="22"/>
        </w:rPr>
        <w:t>rd solution (if required)</w:t>
      </w:r>
      <w:r w:rsidRPr="001E350C">
        <w:rPr>
          <w:sz w:val="22"/>
          <w:szCs w:val="22"/>
        </w:rPr>
        <w:t xml:space="preserve"> </w:t>
      </w:r>
      <w:r w:rsidR="00C04476" w:rsidRPr="001E350C">
        <w:rPr>
          <w:sz w:val="22"/>
          <w:szCs w:val="22"/>
        </w:rPr>
        <w:t>and place in labelled container</w:t>
      </w:r>
      <w:r w:rsidR="00697FDD">
        <w:rPr>
          <w:sz w:val="22"/>
          <w:szCs w:val="22"/>
        </w:rPr>
        <w:t>.</w:t>
      </w:r>
    </w:p>
    <w:p w14:paraId="2FB0BB4D" w14:textId="6F4E4D4B" w:rsidR="002868FA" w:rsidRDefault="00C9609E" w:rsidP="00FD5047">
      <w:pPr>
        <w:pStyle w:val="ListParagraph"/>
        <w:numPr>
          <w:ilvl w:val="0"/>
          <w:numId w:val="32"/>
        </w:numPr>
        <w:tabs>
          <w:tab w:val="clear" w:pos="284"/>
        </w:tabs>
        <w:ind w:left="426" w:hanging="426"/>
        <w:rPr>
          <w:sz w:val="22"/>
          <w:szCs w:val="22"/>
        </w:rPr>
      </w:pPr>
      <w:r w:rsidRPr="001E350C">
        <w:rPr>
          <w:sz w:val="22"/>
          <w:szCs w:val="22"/>
        </w:rPr>
        <w:t>Have both the primary and secondary standard solutions chec</w:t>
      </w:r>
      <w:r w:rsidR="00C04476" w:rsidRPr="001E350C">
        <w:rPr>
          <w:sz w:val="22"/>
          <w:szCs w:val="22"/>
        </w:rPr>
        <w:t>ked</w:t>
      </w:r>
      <w:r w:rsidR="00C174E9">
        <w:rPr>
          <w:sz w:val="22"/>
          <w:szCs w:val="22"/>
        </w:rPr>
        <w:t xml:space="preserve"> and </w:t>
      </w:r>
      <w:r w:rsidR="00C04476" w:rsidRPr="001E350C">
        <w:rPr>
          <w:sz w:val="22"/>
          <w:szCs w:val="22"/>
        </w:rPr>
        <w:t>verified by the Assessor</w:t>
      </w:r>
      <w:r w:rsidR="009D6EF1">
        <w:rPr>
          <w:sz w:val="22"/>
          <w:szCs w:val="22"/>
        </w:rPr>
        <w:t xml:space="preserve">. </w:t>
      </w:r>
    </w:p>
    <w:p w14:paraId="4838E194" w14:textId="248D1B80" w:rsidR="008A74C5" w:rsidRDefault="008A74C5" w:rsidP="008A74C5">
      <w:pPr>
        <w:tabs>
          <w:tab w:val="clear" w:pos="284"/>
        </w:tabs>
        <w:spacing w:before="0" w:after="160" w:line="259" w:lineRule="auto"/>
      </w:pPr>
      <w:r w:rsidRPr="003C7FDB">
        <w:rPr>
          <w:noProof/>
          <w:lang w:eastAsia="en-AU"/>
        </w:rPr>
        <w:drawing>
          <wp:inline distT="0" distB="0" distL="0" distR="0" wp14:anchorId="4932B83E" wp14:editId="39D2F552">
            <wp:extent cx="328733" cy="333236"/>
            <wp:effectExtent l="0" t="0" r="0" b="0"/>
            <wp:docPr id="8" name="Picture 8" descr="D:\Skillspoint\Working Documents\MSL974017\stop 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killspoint\Working Documents\MSL974017\stop sig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4310" cy="359164"/>
                    </a:xfrm>
                    <a:prstGeom prst="rect">
                      <a:avLst/>
                    </a:prstGeom>
                    <a:noFill/>
                    <a:ln>
                      <a:noFill/>
                    </a:ln>
                  </pic:spPr>
                </pic:pic>
              </a:graphicData>
            </a:graphic>
          </wp:inline>
        </w:drawing>
      </w:r>
      <w:r>
        <w:t xml:space="preserve">  You may not continue until you have verification by the Assessor.</w:t>
      </w:r>
    </w:p>
    <w:p w14:paraId="0B46458A" w14:textId="77777777" w:rsidR="008A74C5" w:rsidRPr="001E350C" w:rsidRDefault="008A74C5" w:rsidP="008A74C5">
      <w:pPr>
        <w:pStyle w:val="ListParagraph"/>
        <w:tabs>
          <w:tab w:val="clear" w:pos="284"/>
        </w:tabs>
        <w:ind w:left="426"/>
        <w:rPr>
          <w:sz w:val="22"/>
          <w:szCs w:val="22"/>
        </w:rPr>
      </w:pPr>
    </w:p>
    <w:p w14:paraId="2FB0BB4F" w14:textId="77777777" w:rsidR="00F04ABF" w:rsidRPr="00A620FC" w:rsidRDefault="002868FA" w:rsidP="00A620FC">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A620FC">
        <w:rPr>
          <w:b/>
          <w:color w:val="FFFFFF" w:themeColor="background1"/>
          <w:lang w:eastAsia="en-AU"/>
        </w:rPr>
        <w:t>Standardisation of secondary solution</w:t>
      </w:r>
    </w:p>
    <w:p w14:paraId="2FB0BB50" w14:textId="1E36ECBC" w:rsidR="00C9609E" w:rsidRPr="001E350C" w:rsidRDefault="00C9609E" w:rsidP="00FD5047">
      <w:pPr>
        <w:pStyle w:val="ListParagraph"/>
        <w:numPr>
          <w:ilvl w:val="0"/>
          <w:numId w:val="32"/>
        </w:numPr>
        <w:tabs>
          <w:tab w:val="clear" w:pos="284"/>
        </w:tabs>
        <w:ind w:left="426" w:hanging="426"/>
        <w:rPr>
          <w:sz w:val="22"/>
          <w:szCs w:val="22"/>
        </w:rPr>
      </w:pPr>
      <w:r w:rsidRPr="001E350C">
        <w:rPr>
          <w:sz w:val="22"/>
          <w:szCs w:val="22"/>
        </w:rPr>
        <w:t xml:space="preserve">Follow the procedure </w:t>
      </w:r>
      <w:r w:rsidR="0098584C">
        <w:rPr>
          <w:sz w:val="22"/>
          <w:szCs w:val="22"/>
        </w:rPr>
        <w:t xml:space="preserve">(including  correct equipment preparation) </w:t>
      </w:r>
      <w:r w:rsidRPr="001E350C">
        <w:rPr>
          <w:sz w:val="22"/>
          <w:szCs w:val="22"/>
        </w:rPr>
        <w:t>for the standardisation recording</w:t>
      </w:r>
      <w:r w:rsidR="004B5346">
        <w:rPr>
          <w:sz w:val="22"/>
          <w:szCs w:val="22"/>
        </w:rPr>
        <w:t>:</w:t>
      </w:r>
    </w:p>
    <w:p w14:paraId="2FB0BB51" w14:textId="36ECB31C" w:rsidR="00C9609E" w:rsidRDefault="00FD5047" w:rsidP="00FD5047">
      <w:pPr>
        <w:pStyle w:val="ListParagraph"/>
        <w:numPr>
          <w:ilvl w:val="1"/>
          <w:numId w:val="10"/>
        </w:numPr>
        <w:tabs>
          <w:tab w:val="clear" w:pos="284"/>
        </w:tabs>
        <w:ind w:left="426" w:hanging="426"/>
        <w:rPr>
          <w:sz w:val="22"/>
          <w:szCs w:val="22"/>
        </w:rPr>
      </w:pPr>
      <w:r>
        <w:rPr>
          <w:sz w:val="22"/>
          <w:szCs w:val="22"/>
        </w:rPr>
        <w:t>t</w:t>
      </w:r>
      <w:r w:rsidR="00C9609E" w:rsidRPr="001E350C">
        <w:rPr>
          <w:sz w:val="22"/>
          <w:szCs w:val="22"/>
        </w:rPr>
        <w:t>he aliquot o</w:t>
      </w:r>
      <w:r w:rsidR="00AB2A38">
        <w:rPr>
          <w:sz w:val="22"/>
          <w:szCs w:val="22"/>
        </w:rPr>
        <w:t xml:space="preserve">f primary standard taken (mL) </w:t>
      </w:r>
    </w:p>
    <w:p w14:paraId="03C29E4E" w14:textId="62FC7BEA" w:rsidR="00FD5047" w:rsidRPr="001E350C" w:rsidRDefault="00FD5047" w:rsidP="00FD5047">
      <w:pPr>
        <w:pStyle w:val="ListParagraph"/>
        <w:numPr>
          <w:ilvl w:val="1"/>
          <w:numId w:val="10"/>
        </w:numPr>
        <w:tabs>
          <w:tab w:val="clear" w:pos="284"/>
        </w:tabs>
        <w:ind w:left="426" w:hanging="426"/>
        <w:rPr>
          <w:sz w:val="22"/>
          <w:szCs w:val="22"/>
        </w:rPr>
      </w:pPr>
      <w:r>
        <w:rPr>
          <w:sz w:val="22"/>
          <w:szCs w:val="22"/>
        </w:rPr>
        <w:t>Indicator</w:t>
      </w:r>
    </w:p>
    <w:p w14:paraId="2FB0BB52" w14:textId="2452E332" w:rsidR="00C9609E" w:rsidRPr="001E350C" w:rsidRDefault="00FD5047" w:rsidP="00FD5047">
      <w:pPr>
        <w:pStyle w:val="ListParagraph"/>
        <w:numPr>
          <w:ilvl w:val="1"/>
          <w:numId w:val="10"/>
        </w:numPr>
        <w:tabs>
          <w:tab w:val="clear" w:pos="284"/>
        </w:tabs>
        <w:ind w:left="426" w:hanging="426"/>
        <w:rPr>
          <w:sz w:val="22"/>
          <w:szCs w:val="22"/>
        </w:rPr>
      </w:pPr>
      <w:r>
        <w:rPr>
          <w:sz w:val="22"/>
          <w:szCs w:val="22"/>
        </w:rPr>
        <w:t>t</w:t>
      </w:r>
      <w:r w:rsidR="00AB2A38">
        <w:rPr>
          <w:sz w:val="22"/>
          <w:szCs w:val="22"/>
        </w:rPr>
        <w:t xml:space="preserve">itration volumes (mL) </w:t>
      </w:r>
    </w:p>
    <w:p w14:paraId="2FB0BB53" w14:textId="23D2B63D" w:rsidR="00C9609E" w:rsidRPr="00A620FC" w:rsidRDefault="00C9609E" w:rsidP="00FD5047">
      <w:pPr>
        <w:pStyle w:val="ListParagraph"/>
        <w:numPr>
          <w:ilvl w:val="0"/>
          <w:numId w:val="32"/>
        </w:numPr>
        <w:tabs>
          <w:tab w:val="clear" w:pos="284"/>
        </w:tabs>
        <w:ind w:left="426" w:hanging="426"/>
        <w:rPr>
          <w:sz w:val="22"/>
          <w:szCs w:val="22"/>
        </w:rPr>
      </w:pPr>
      <w:r w:rsidRPr="00A620FC">
        <w:rPr>
          <w:sz w:val="22"/>
          <w:szCs w:val="22"/>
        </w:rPr>
        <w:t>Calculate the concentration of the secondary standard. Show you calculations on the Calculation worksheet. Record the Concentrat</w:t>
      </w:r>
      <w:r w:rsidR="007168AA" w:rsidRPr="00A620FC">
        <w:rPr>
          <w:sz w:val="22"/>
          <w:szCs w:val="22"/>
        </w:rPr>
        <w:t>ion of the secondary soluti</w:t>
      </w:r>
      <w:r w:rsidR="00AB2A38" w:rsidRPr="00A620FC">
        <w:rPr>
          <w:sz w:val="22"/>
          <w:szCs w:val="22"/>
        </w:rPr>
        <w:t xml:space="preserve">on </w:t>
      </w:r>
    </w:p>
    <w:p w14:paraId="2FB0BB54" w14:textId="777A752F" w:rsidR="00C9609E" w:rsidRDefault="00C9609E" w:rsidP="00FD5047">
      <w:pPr>
        <w:pStyle w:val="ListParagraph"/>
        <w:numPr>
          <w:ilvl w:val="0"/>
          <w:numId w:val="32"/>
        </w:numPr>
        <w:tabs>
          <w:tab w:val="clear" w:pos="284"/>
        </w:tabs>
        <w:ind w:left="426" w:hanging="426"/>
        <w:rPr>
          <w:sz w:val="22"/>
          <w:szCs w:val="22"/>
        </w:rPr>
      </w:pPr>
      <w:r w:rsidRPr="001E350C">
        <w:rPr>
          <w:sz w:val="22"/>
          <w:szCs w:val="22"/>
        </w:rPr>
        <w:t>Determine the relative precision of concentration of your secondary standard using</w:t>
      </w:r>
      <w:r w:rsidR="00AB2A38">
        <w:rPr>
          <w:sz w:val="22"/>
          <w:szCs w:val="22"/>
        </w:rPr>
        <w:t xml:space="preserve"> the volume of titrant value. </w:t>
      </w:r>
    </w:p>
    <w:p w14:paraId="56858B45" w14:textId="588DF12A" w:rsidR="008A74C5" w:rsidRPr="008A74C5" w:rsidRDefault="008A74C5" w:rsidP="008A74C5">
      <w:pPr>
        <w:tabs>
          <w:tab w:val="clear" w:pos="284"/>
        </w:tabs>
        <w:spacing w:before="0" w:after="160" w:line="259" w:lineRule="auto"/>
        <w:rPr>
          <w:sz w:val="22"/>
          <w:szCs w:val="22"/>
        </w:rPr>
      </w:pPr>
    </w:p>
    <w:p w14:paraId="2FB0BB56" w14:textId="77777777" w:rsidR="00F04ABF" w:rsidRPr="00A620FC" w:rsidRDefault="002868FA" w:rsidP="00A620FC">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A620FC">
        <w:rPr>
          <w:b/>
          <w:color w:val="FFFFFF" w:themeColor="background1"/>
          <w:lang w:eastAsia="en-AU"/>
        </w:rPr>
        <w:t>Analyse an unknown using the standardised secondary solution</w:t>
      </w:r>
    </w:p>
    <w:p w14:paraId="2FB0BB57" w14:textId="2A4A1115" w:rsidR="00C9609E" w:rsidRPr="001E350C" w:rsidRDefault="00C9609E" w:rsidP="00A620FC">
      <w:pPr>
        <w:pStyle w:val="ListParagraph"/>
        <w:numPr>
          <w:ilvl w:val="0"/>
          <w:numId w:val="32"/>
        </w:numPr>
        <w:tabs>
          <w:tab w:val="clear" w:pos="284"/>
        </w:tabs>
        <w:rPr>
          <w:sz w:val="22"/>
          <w:szCs w:val="22"/>
        </w:rPr>
      </w:pPr>
      <w:r w:rsidRPr="001E350C">
        <w:rPr>
          <w:sz w:val="22"/>
          <w:szCs w:val="22"/>
        </w:rPr>
        <w:t>Obtain from your assessor the unknown solut</w:t>
      </w:r>
      <w:r w:rsidR="00036E9D">
        <w:rPr>
          <w:sz w:val="22"/>
          <w:szCs w:val="22"/>
        </w:rPr>
        <w:t>ion and record the sample number.</w:t>
      </w:r>
    </w:p>
    <w:p w14:paraId="2FB0BB58" w14:textId="78FC1BFA" w:rsidR="00C9609E" w:rsidRPr="001E350C" w:rsidRDefault="00C9609E" w:rsidP="00A620FC">
      <w:pPr>
        <w:pStyle w:val="ListParagraph"/>
        <w:numPr>
          <w:ilvl w:val="0"/>
          <w:numId w:val="32"/>
        </w:numPr>
        <w:tabs>
          <w:tab w:val="clear" w:pos="284"/>
        </w:tabs>
        <w:rPr>
          <w:sz w:val="22"/>
          <w:szCs w:val="22"/>
        </w:rPr>
      </w:pPr>
      <w:r w:rsidRPr="001E350C">
        <w:rPr>
          <w:sz w:val="22"/>
          <w:szCs w:val="22"/>
        </w:rPr>
        <w:t>Obtain from your assessor the standard procedure for the analysis of the unknown solution. Record the standar</w:t>
      </w:r>
      <w:r w:rsidR="008A74C5">
        <w:rPr>
          <w:sz w:val="22"/>
          <w:szCs w:val="22"/>
        </w:rPr>
        <w:t>d procedure number and title.</w:t>
      </w:r>
    </w:p>
    <w:p w14:paraId="2FB0BB59" w14:textId="77777777" w:rsidR="00C9609E" w:rsidRPr="001E350C" w:rsidRDefault="00C9609E" w:rsidP="00A620FC">
      <w:pPr>
        <w:pStyle w:val="ListParagraph"/>
        <w:numPr>
          <w:ilvl w:val="0"/>
          <w:numId w:val="32"/>
        </w:numPr>
        <w:tabs>
          <w:tab w:val="clear" w:pos="284"/>
        </w:tabs>
        <w:rPr>
          <w:sz w:val="22"/>
          <w:szCs w:val="22"/>
        </w:rPr>
      </w:pPr>
      <w:r w:rsidRPr="001E350C">
        <w:rPr>
          <w:sz w:val="22"/>
          <w:szCs w:val="22"/>
        </w:rPr>
        <w:t>Follow the procedure provided and analyse the unknown using your standardised solution.</w:t>
      </w:r>
    </w:p>
    <w:p w14:paraId="2FB0BB5A" w14:textId="15BF7E55" w:rsidR="00C9609E" w:rsidRPr="001E350C" w:rsidRDefault="00036E9D" w:rsidP="00A620FC">
      <w:pPr>
        <w:pStyle w:val="ListParagraph"/>
        <w:numPr>
          <w:ilvl w:val="0"/>
          <w:numId w:val="32"/>
        </w:numPr>
        <w:tabs>
          <w:tab w:val="clear" w:pos="284"/>
        </w:tabs>
        <w:rPr>
          <w:sz w:val="22"/>
          <w:szCs w:val="22"/>
        </w:rPr>
      </w:pPr>
      <w:r>
        <w:rPr>
          <w:sz w:val="22"/>
          <w:szCs w:val="22"/>
        </w:rPr>
        <w:t>Record your results</w:t>
      </w:r>
      <w:r w:rsidR="004B5346">
        <w:rPr>
          <w:sz w:val="22"/>
          <w:szCs w:val="22"/>
        </w:rPr>
        <w:t>.</w:t>
      </w:r>
    </w:p>
    <w:p w14:paraId="2FB0BB5B" w14:textId="6161FF81" w:rsidR="00A07C73" w:rsidRPr="001E350C" w:rsidRDefault="00A07C73" w:rsidP="00A620FC">
      <w:pPr>
        <w:pStyle w:val="ListParagraph"/>
        <w:numPr>
          <w:ilvl w:val="0"/>
          <w:numId w:val="32"/>
        </w:numPr>
        <w:tabs>
          <w:tab w:val="clear" w:pos="284"/>
        </w:tabs>
        <w:rPr>
          <w:sz w:val="22"/>
          <w:szCs w:val="22"/>
        </w:rPr>
      </w:pPr>
      <w:r w:rsidRPr="001E350C">
        <w:rPr>
          <w:sz w:val="22"/>
          <w:szCs w:val="22"/>
        </w:rPr>
        <w:t>Calculate the % Relative precisi</w:t>
      </w:r>
      <w:r w:rsidR="00036E9D">
        <w:rPr>
          <w:sz w:val="22"/>
          <w:szCs w:val="22"/>
        </w:rPr>
        <w:t>on of your titration volumes.</w:t>
      </w:r>
    </w:p>
    <w:p w14:paraId="2FB0BB5C" w14:textId="0793F094" w:rsidR="00C9609E" w:rsidRPr="001E350C" w:rsidRDefault="00C9609E" w:rsidP="00A620FC">
      <w:pPr>
        <w:pStyle w:val="ListParagraph"/>
        <w:numPr>
          <w:ilvl w:val="0"/>
          <w:numId w:val="32"/>
        </w:numPr>
        <w:tabs>
          <w:tab w:val="clear" w:pos="284"/>
        </w:tabs>
        <w:rPr>
          <w:sz w:val="22"/>
          <w:szCs w:val="22"/>
        </w:rPr>
      </w:pPr>
      <w:r w:rsidRPr="001E350C">
        <w:rPr>
          <w:sz w:val="22"/>
          <w:szCs w:val="22"/>
        </w:rPr>
        <w:t>Calculate the concentration of the analy</w:t>
      </w:r>
      <w:r w:rsidR="004B5346">
        <w:rPr>
          <w:sz w:val="22"/>
          <w:szCs w:val="22"/>
        </w:rPr>
        <w:t>te as required by the procedure.</w:t>
      </w:r>
    </w:p>
    <w:p w14:paraId="2FB0BB5D" w14:textId="77777777" w:rsidR="00C9609E" w:rsidRPr="001E350C" w:rsidRDefault="00C9609E" w:rsidP="00A620FC">
      <w:pPr>
        <w:pStyle w:val="ListParagraph"/>
        <w:numPr>
          <w:ilvl w:val="0"/>
          <w:numId w:val="32"/>
        </w:numPr>
        <w:tabs>
          <w:tab w:val="clear" w:pos="284"/>
        </w:tabs>
        <w:rPr>
          <w:sz w:val="22"/>
          <w:szCs w:val="22"/>
        </w:rPr>
      </w:pPr>
      <w:r w:rsidRPr="001E350C">
        <w:rPr>
          <w:sz w:val="22"/>
          <w:szCs w:val="22"/>
        </w:rPr>
        <w:t>Ensure work</w:t>
      </w:r>
      <w:r w:rsidR="00AB2A38">
        <w:rPr>
          <w:sz w:val="22"/>
          <w:szCs w:val="22"/>
        </w:rPr>
        <w:t xml:space="preserve"> </w:t>
      </w:r>
      <w:r w:rsidRPr="001E350C">
        <w:rPr>
          <w:sz w:val="22"/>
          <w:szCs w:val="22"/>
        </w:rPr>
        <w:t>area is left clean and tidy, all solutions returned to correct location in the laboratory and all wastes are properly disposed of according to the standard procedure</w:t>
      </w:r>
    </w:p>
    <w:p w14:paraId="2FB0BB5F" w14:textId="77777777" w:rsidR="00B430C1" w:rsidRPr="00A620FC" w:rsidRDefault="002868FA" w:rsidP="00A620FC">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A620FC">
        <w:rPr>
          <w:b/>
          <w:color w:val="FFFFFF" w:themeColor="background1"/>
          <w:lang w:eastAsia="en-AU"/>
        </w:rPr>
        <w:t>Monitor laboratory solutions</w:t>
      </w:r>
    </w:p>
    <w:p w14:paraId="478D0D2E" w14:textId="77777777" w:rsidR="00A620FC" w:rsidRDefault="00A620FC" w:rsidP="007E34F2">
      <w:pPr>
        <w:pStyle w:val="ListParagraph"/>
        <w:numPr>
          <w:ilvl w:val="0"/>
          <w:numId w:val="32"/>
        </w:numPr>
        <w:tabs>
          <w:tab w:val="clear" w:pos="284"/>
        </w:tabs>
        <w:rPr>
          <w:sz w:val="22"/>
          <w:szCs w:val="22"/>
        </w:rPr>
      </w:pPr>
      <w:r w:rsidRPr="0058380A">
        <w:rPr>
          <w:sz w:val="22"/>
          <w:szCs w:val="22"/>
        </w:rPr>
        <w:lastRenderedPageBreak/>
        <w:t xml:space="preserve">Check the available stock solutions and note if they are satisfactory or have deteriorated. </w:t>
      </w:r>
    </w:p>
    <w:p w14:paraId="2FB0BB60" w14:textId="093F84BE" w:rsidR="0046614C" w:rsidRPr="001E350C" w:rsidRDefault="00A620FC" w:rsidP="007E34F2">
      <w:pPr>
        <w:pStyle w:val="ListParagraph"/>
        <w:numPr>
          <w:ilvl w:val="0"/>
          <w:numId w:val="32"/>
        </w:numPr>
        <w:tabs>
          <w:tab w:val="clear" w:pos="284"/>
        </w:tabs>
        <w:rPr>
          <w:sz w:val="22"/>
          <w:szCs w:val="22"/>
        </w:rPr>
      </w:pPr>
      <w:r w:rsidRPr="0058380A">
        <w:rPr>
          <w:sz w:val="22"/>
          <w:szCs w:val="22"/>
        </w:rPr>
        <w:t>Record your findings on the Laboratory Record</w:t>
      </w:r>
      <w:r w:rsidR="0046614C" w:rsidRPr="001E350C">
        <w:rPr>
          <w:sz w:val="22"/>
          <w:szCs w:val="22"/>
        </w:rPr>
        <w:t>.</w:t>
      </w:r>
    </w:p>
    <w:p w14:paraId="2FB0BB61" w14:textId="70100467" w:rsidR="00F04ABF" w:rsidRDefault="003C7FDB">
      <w:pPr>
        <w:tabs>
          <w:tab w:val="clear" w:pos="284"/>
        </w:tabs>
        <w:spacing w:before="0" w:after="200" w:line="276" w:lineRule="auto"/>
      </w:pPr>
      <w:r w:rsidRPr="003C7FDB">
        <w:t xml:space="preserve"> </w:t>
      </w:r>
      <w:r w:rsidR="00F04ABF">
        <w:br w:type="page"/>
      </w:r>
    </w:p>
    <w:p w14:paraId="64C95595" w14:textId="77777777" w:rsidR="002A08D6" w:rsidRDefault="002A08D6" w:rsidP="00036E9D">
      <w:pPr>
        <w:spacing w:line="240" w:lineRule="auto"/>
        <w:jc w:val="center"/>
        <w:rPr>
          <w:b/>
          <w:sz w:val="36"/>
          <w:szCs w:val="36"/>
        </w:rPr>
      </w:pPr>
      <w:r w:rsidRPr="00787E3D">
        <w:rPr>
          <w:noProof/>
          <w:lang w:eastAsia="en-AU"/>
        </w:rPr>
        <w:lastRenderedPageBreak/>
        <w:drawing>
          <wp:inline distT="0" distB="0" distL="0" distR="0" wp14:anchorId="69B4080A" wp14:editId="3AA5455E">
            <wp:extent cx="1231110" cy="324184"/>
            <wp:effectExtent l="0" t="0" r="7620" b="0"/>
            <wp:docPr id="7" name="Picture 7"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83907" cy="364419"/>
                    </a:xfrm>
                    <a:prstGeom prst="rect">
                      <a:avLst/>
                    </a:prstGeom>
                    <a:noFill/>
                    <a:ln>
                      <a:noFill/>
                    </a:ln>
                  </pic:spPr>
                </pic:pic>
              </a:graphicData>
            </a:graphic>
          </wp:inline>
        </w:drawing>
      </w:r>
    </w:p>
    <w:p w14:paraId="2FB0BB62" w14:textId="1AE5109E" w:rsidR="00F04ABF" w:rsidRPr="00803335" w:rsidRDefault="00F04ABF" w:rsidP="00036E9D">
      <w:pPr>
        <w:spacing w:line="240" w:lineRule="auto"/>
        <w:jc w:val="center"/>
        <w:rPr>
          <w:b/>
          <w:sz w:val="36"/>
          <w:szCs w:val="36"/>
        </w:rPr>
      </w:pPr>
      <w:r w:rsidRPr="00803335">
        <w:rPr>
          <w:b/>
          <w:sz w:val="36"/>
          <w:szCs w:val="36"/>
        </w:rPr>
        <w:t>Laboratory Record</w:t>
      </w:r>
    </w:p>
    <w:p w14:paraId="2FB0BB63" w14:textId="77777777" w:rsidR="00F04ABF" w:rsidRPr="00B75008" w:rsidRDefault="00F04ABF" w:rsidP="00F04ABF">
      <w:pPr>
        <w:rPr>
          <w:sz w:val="22"/>
          <w:szCs w:val="22"/>
        </w:rPr>
      </w:pPr>
      <w:r w:rsidRPr="00B75008">
        <w:rPr>
          <w:sz w:val="22"/>
          <w:szCs w:val="22"/>
        </w:rPr>
        <w:t>Analyst:</w:t>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t>Date:</w:t>
      </w:r>
    </w:p>
    <w:p w14:paraId="2FB0BB64" w14:textId="77777777" w:rsidR="00F04ABF" w:rsidRPr="00B75008" w:rsidRDefault="00F04ABF" w:rsidP="00F04ABF">
      <w:pPr>
        <w:jc w:val="center"/>
        <w:rPr>
          <w:b/>
          <w:sz w:val="22"/>
          <w:szCs w:val="22"/>
        </w:rPr>
      </w:pPr>
      <w:r w:rsidRPr="00B75008">
        <w:rPr>
          <w:b/>
          <w:sz w:val="22"/>
          <w:szCs w:val="22"/>
        </w:rPr>
        <w:t>Standardisation 1</w:t>
      </w:r>
    </w:p>
    <w:p w14:paraId="2FB0BB65" w14:textId="77777777" w:rsidR="00F04ABF" w:rsidRPr="00B75008" w:rsidRDefault="00F04ABF" w:rsidP="00565FD1">
      <w:pPr>
        <w:pStyle w:val="ListParagraph"/>
        <w:numPr>
          <w:ilvl w:val="0"/>
          <w:numId w:val="14"/>
        </w:numPr>
        <w:tabs>
          <w:tab w:val="clear" w:pos="284"/>
        </w:tabs>
        <w:spacing w:before="0" w:after="160" w:line="259" w:lineRule="auto"/>
        <w:rPr>
          <w:b/>
          <w:sz w:val="22"/>
          <w:szCs w:val="22"/>
        </w:rPr>
      </w:pPr>
      <w:r w:rsidRPr="00B75008">
        <w:rPr>
          <w:b/>
          <w:sz w:val="22"/>
          <w:szCs w:val="22"/>
        </w:rPr>
        <w:t>Prepare for task</w:t>
      </w:r>
    </w:p>
    <w:p w14:paraId="2FB0BB66" w14:textId="77777777" w:rsidR="00F04ABF" w:rsidRPr="00B75008" w:rsidRDefault="00F04ABF" w:rsidP="00F04ABF">
      <w:pPr>
        <w:pStyle w:val="ListParagraph"/>
        <w:rPr>
          <w:sz w:val="22"/>
          <w:szCs w:val="22"/>
          <w:highlight w:val="yellow"/>
        </w:rPr>
      </w:pPr>
    </w:p>
    <w:tbl>
      <w:tblPr>
        <w:tblStyle w:val="TableGrid"/>
        <w:tblW w:w="0" w:type="auto"/>
        <w:tblInd w:w="720" w:type="dxa"/>
        <w:tblLook w:val="04A0" w:firstRow="1" w:lastRow="0" w:firstColumn="1" w:lastColumn="0" w:noHBand="0" w:noVBand="1"/>
      </w:tblPr>
      <w:tblGrid>
        <w:gridCol w:w="4662"/>
        <w:gridCol w:w="3634"/>
      </w:tblGrid>
      <w:tr w:rsidR="00F04ABF" w:rsidRPr="00B75008" w14:paraId="2FB0BB6A" w14:textId="77777777" w:rsidTr="00B07BB7">
        <w:trPr>
          <w:cnfStyle w:val="100000000000" w:firstRow="1" w:lastRow="0" w:firstColumn="0" w:lastColumn="0" w:oddVBand="0" w:evenVBand="0" w:oddHBand="0" w:evenHBand="0" w:firstRowFirstColumn="0" w:firstRowLastColumn="0" w:lastRowFirstColumn="0" w:lastRowLastColumn="0"/>
        </w:trPr>
        <w:tc>
          <w:tcPr>
            <w:tcW w:w="4662" w:type="dxa"/>
            <w:shd w:val="clear" w:color="auto" w:fill="auto"/>
          </w:tcPr>
          <w:p w14:paraId="2FB0BB67" w14:textId="77777777" w:rsidR="00F04ABF" w:rsidRPr="00B75008" w:rsidRDefault="00F04ABF" w:rsidP="00565FD1">
            <w:pPr>
              <w:pStyle w:val="ListParagraph"/>
              <w:numPr>
                <w:ilvl w:val="0"/>
                <w:numId w:val="12"/>
              </w:numPr>
              <w:tabs>
                <w:tab w:val="clear" w:pos="284"/>
              </w:tabs>
              <w:spacing w:line="360" w:lineRule="auto"/>
              <w:ind w:left="714" w:hanging="357"/>
              <w:rPr>
                <w:b w:val="0"/>
                <w:color w:val="auto"/>
                <w:sz w:val="22"/>
                <w:szCs w:val="22"/>
              </w:rPr>
            </w:pPr>
            <w:r w:rsidRPr="00B75008">
              <w:rPr>
                <w:b w:val="0"/>
                <w:color w:val="auto"/>
                <w:sz w:val="22"/>
                <w:szCs w:val="22"/>
              </w:rPr>
              <w:t>The solution(s) to be prepared</w:t>
            </w:r>
          </w:p>
        </w:tc>
        <w:tc>
          <w:tcPr>
            <w:tcW w:w="3634" w:type="dxa"/>
            <w:shd w:val="clear" w:color="auto" w:fill="auto"/>
          </w:tcPr>
          <w:p w14:paraId="2FB0BB68" w14:textId="77777777" w:rsidR="00F04ABF" w:rsidRPr="00B75008" w:rsidRDefault="00F04ABF" w:rsidP="00F04ABF">
            <w:pPr>
              <w:pStyle w:val="ListParagraph"/>
              <w:spacing w:line="360" w:lineRule="auto"/>
              <w:ind w:left="0"/>
              <w:rPr>
                <w:b w:val="0"/>
                <w:color w:val="auto"/>
                <w:sz w:val="22"/>
                <w:szCs w:val="22"/>
              </w:rPr>
            </w:pPr>
          </w:p>
          <w:p w14:paraId="2FB0BB69" w14:textId="77777777" w:rsidR="00F04ABF" w:rsidRPr="00B75008" w:rsidRDefault="00F04ABF" w:rsidP="00F04ABF">
            <w:pPr>
              <w:pStyle w:val="ListParagraph"/>
              <w:spacing w:line="360" w:lineRule="auto"/>
              <w:ind w:left="0"/>
              <w:rPr>
                <w:b w:val="0"/>
                <w:color w:val="auto"/>
                <w:sz w:val="22"/>
                <w:szCs w:val="22"/>
              </w:rPr>
            </w:pPr>
          </w:p>
        </w:tc>
      </w:tr>
      <w:tr w:rsidR="00F04ABF" w:rsidRPr="00B75008" w14:paraId="2FB0BB6D" w14:textId="77777777" w:rsidTr="00F04ABF">
        <w:tc>
          <w:tcPr>
            <w:tcW w:w="4662" w:type="dxa"/>
          </w:tcPr>
          <w:p w14:paraId="2FB0BB6B" w14:textId="77777777" w:rsidR="00F04ABF" w:rsidRPr="00B75008" w:rsidRDefault="00F04ABF" w:rsidP="00565FD1">
            <w:pPr>
              <w:pStyle w:val="ListParagraph"/>
              <w:numPr>
                <w:ilvl w:val="0"/>
                <w:numId w:val="12"/>
              </w:numPr>
              <w:tabs>
                <w:tab w:val="clear" w:pos="284"/>
              </w:tabs>
              <w:spacing w:line="360" w:lineRule="auto"/>
              <w:rPr>
                <w:sz w:val="22"/>
                <w:szCs w:val="22"/>
              </w:rPr>
            </w:pPr>
            <w:r w:rsidRPr="00B75008">
              <w:rPr>
                <w:sz w:val="22"/>
                <w:szCs w:val="22"/>
              </w:rPr>
              <w:t>Primary standard</w:t>
            </w:r>
          </w:p>
        </w:tc>
        <w:tc>
          <w:tcPr>
            <w:tcW w:w="3634" w:type="dxa"/>
          </w:tcPr>
          <w:p w14:paraId="2FB0BB6C" w14:textId="77777777" w:rsidR="00F04ABF" w:rsidRPr="00B75008" w:rsidRDefault="00F04ABF" w:rsidP="00F04ABF">
            <w:pPr>
              <w:pStyle w:val="ListParagraph"/>
              <w:spacing w:line="360" w:lineRule="auto"/>
              <w:ind w:left="0"/>
              <w:rPr>
                <w:sz w:val="22"/>
                <w:szCs w:val="22"/>
              </w:rPr>
            </w:pPr>
          </w:p>
        </w:tc>
      </w:tr>
      <w:tr w:rsidR="00F04ABF" w:rsidRPr="00B75008" w14:paraId="2FB0BB70" w14:textId="77777777" w:rsidTr="00F04ABF">
        <w:tc>
          <w:tcPr>
            <w:tcW w:w="4662" w:type="dxa"/>
          </w:tcPr>
          <w:p w14:paraId="2FB0BB6E" w14:textId="77777777" w:rsidR="00F04ABF" w:rsidRPr="00B75008" w:rsidRDefault="00F04ABF" w:rsidP="00565FD1">
            <w:pPr>
              <w:pStyle w:val="ListParagraph"/>
              <w:numPr>
                <w:ilvl w:val="0"/>
                <w:numId w:val="12"/>
              </w:numPr>
              <w:tabs>
                <w:tab w:val="clear" w:pos="284"/>
              </w:tabs>
              <w:spacing w:line="360" w:lineRule="auto"/>
              <w:rPr>
                <w:sz w:val="22"/>
                <w:szCs w:val="22"/>
              </w:rPr>
            </w:pPr>
            <w:r w:rsidRPr="00B75008">
              <w:rPr>
                <w:sz w:val="22"/>
                <w:szCs w:val="22"/>
              </w:rPr>
              <w:t>Mass of primary standard (g)</w:t>
            </w:r>
          </w:p>
        </w:tc>
        <w:tc>
          <w:tcPr>
            <w:tcW w:w="3634" w:type="dxa"/>
          </w:tcPr>
          <w:p w14:paraId="2FB0BB6F" w14:textId="77777777" w:rsidR="00F04ABF" w:rsidRPr="00B75008" w:rsidRDefault="00F04ABF" w:rsidP="00F04ABF">
            <w:pPr>
              <w:pStyle w:val="ListParagraph"/>
              <w:spacing w:line="360" w:lineRule="auto"/>
              <w:ind w:left="0"/>
              <w:rPr>
                <w:sz w:val="22"/>
                <w:szCs w:val="22"/>
              </w:rPr>
            </w:pPr>
          </w:p>
        </w:tc>
      </w:tr>
      <w:tr w:rsidR="00F04ABF" w:rsidRPr="00B75008" w14:paraId="2FB0BB73" w14:textId="77777777" w:rsidTr="00F04ABF">
        <w:tc>
          <w:tcPr>
            <w:tcW w:w="4662" w:type="dxa"/>
          </w:tcPr>
          <w:p w14:paraId="2FB0BB71" w14:textId="454F1B4A" w:rsidR="00F04ABF" w:rsidRPr="00B75008" w:rsidRDefault="00A3176B" w:rsidP="00565FD1">
            <w:pPr>
              <w:pStyle w:val="ListParagraph"/>
              <w:numPr>
                <w:ilvl w:val="0"/>
                <w:numId w:val="12"/>
              </w:numPr>
              <w:tabs>
                <w:tab w:val="clear" w:pos="284"/>
              </w:tabs>
              <w:spacing w:line="360" w:lineRule="auto"/>
              <w:rPr>
                <w:sz w:val="22"/>
                <w:szCs w:val="22"/>
              </w:rPr>
            </w:pPr>
            <w:r w:rsidRPr="00B75008">
              <w:rPr>
                <w:sz w:val="22"/>
                <w:szCs w:val="22"/>
              </w:rPr>
              <w:t>Volume of stock secondary standard (mL) or Mass of chemical for secondary standard</w:t>
            </w:r>
          </w:p>
        </w:tc>
        <w:tc>
          <w:tcPr>
            <w:tcW w:w="3634" w:type="dxa"/>
          </w:tcPr>
          <w:p w14:paraId="2FB0BB72" w14:textId="77777777" w:rsidR="00F04ABF" w:rsidRPr="00B75008" w:rsidRDefault="00F04ABF" w:rsidP="00F04ABF">
            <w:pPr>
              <w:pStyle w:val="ListParagraph"/>
              <w:spacing w:line="360" w:lineRule="auto"/>
              <w:ind w:left="0"/>
              <w:rPr>
                <w:sz w:val="22"/>
                <w:szCs w:val="22"/>
              </w:rPr>
            </w:pPr>
          </w:p>
        </w:tc>
      </w:tr>
      <w:tr w:rsidR="00F04ABF" w:rsidRPr="00B75008" w14:paraId="2FB0BB76" w14:textId="77777777" w:rsidTr="00F04ABF">
        <w:tc>
          <w:tcPr>
            <w:tcW w:w="4662" w:type="dxa"/>
          </w:tcPr>
          <w:p w14:paraId="2FB0BB74" w14:textId="77777777" w:rsidR="00F04ABF" w:rsidRPr="00B75008" w:rsidRDefault="00182D72" w:rsidP="00565FD1">
            <w:pPr>
              <w:pStyle w:val="ListParagraph"/>
              <w:numPr>
                <w:ilvl w:val="0"/>
                <w:numId w:val="12"/>
              </w:numPr>
              <w:tabs>
                <w:tab w:val="clear" w:pos="284"/>
              </w:tabs>
              <w:spacing w:line="360" w:lineRule="auto"/>
              <w:ind w:left="714" w:hanging="357"/>
              <w:rPr>
                <w:sz w:val="22"/>
                <w:szCs w:val="22"/>
              </w:rPr>
            </w:pPr>
            <w:r w:rsidRPr="00B75008">
              <w:rPr>
                <w:sz w:val="22"/>
                <w:szCs w:val="22"/>
              </w:rPr>
              <w:t>I</w:t>
            </w:r>
            <w:r w:rsidR="00F04ABF" w:rsidRPr="00B75008">
              <w:rPr>
                <w:sz w:val="22"/>
                <w:szCs w:val="22"/>
              </w:rPr>
              <w:t>ndicator</w:t>
            </w:r>
          </w:p>
        </w:tc>
        <w:tc>
          <w:tcPr>
            <w:tcW w:w="3634" w:type="dxa"/>
          </w:tcPr>
          <w:p w14:paraId="2FB0BB75" w14:textId="77777777" w:rsidR="00F04ABF" w:rsidRPr="00B75008" w:rsidRDefault="00F04ABF" w:rsidP="00F04ABF">
            <w:pPr>
              <w:pStyle w:val="ListParagraph"/>
              <w:spacing w:line="360" w:lineRule="auto"/>
              <w:ind w:left="0"/>
              <w:rPr>
                <w:sz w:val="22"/>
                <w:szCs w:val="22"/>
              </w:rPr>
            </w:pPr>
          </w:p>
        </w:tc>
      </w:tr>
      <w:tr w:rsidR="00F04ABF" w:rsidRPr="00B75008" w14:paraId="2FB0BB79" w14:textId="77777777" w:rsidTr="00F04ABF">
        <w:tc>
          <w:tcPr>
            <w:tcW w:w="4662" w:type="dxa"/>
          </w:tcPr>
          <w:p w14:paraId="2FB0BB77" w14:textId="77777777" w:rsidR="00F04ABF" w:rsidRPr="00B75008" w:rsidRDefault="00F04ABF" w:rsidP="00565FD1">
            <w:pPr>
              <w:pStyle w:val="ListParagraph"/>
              <w:numPr>
                <w:ilvl w:val="0"/>
                <w:numId w:val="12"/>
              </w:numPr>
              <w:tabs>
                <w:tab w:val="clear" w:pos="284"/>
              </w:tabs>
              <w:spacing w:line="360" w:lineRule="auto"/>
              <w:rPr>
                <w:sz w:val="22"/>
                <w:szCs w:val="22"/>
              </w:rPr>
            </w:pPr>
            <w:r w:rsidRPr="00B75008">
              <w:rPr>
                <w:sz w:val="22"/>
                <w:szCs w:val="22"/>
              </w:rPr>
              <w:t>Assessor signature</w:t>
            </w:r>
          </w:p>
        </w:tc>
        <w:tc>
          <w:tcPr>
            <w:tcW w:w="3634" w:type="dxa"/>
          </w:tcPr>
          <w:p w14:paraId="2FB0BB78" w14:textId="77777777" w:rsidR="00F04ABF" w:rsidRPr="00B75008" w:rsidRDefault="00F04ABF" w:rsidP="00F04ABF">
            <w:pPr>
              <w:pStyle w:val="ListParagraph"/>
              <w:spacing w:line="360" w:lineRule="auto"/>
              <w:ind w:left="0"/>
              <w:rPr>
                <w:sz w:val="22"/>
                <w:szCs w:val="22"/>
              </w:rPr>
            </w:pPr>
          </w:p>
        </w:tc>
      </w:tr>
    </w:tbl>
    <w:p w14:paraId="2FB0BB7A" w14:textId="506A3C42" w:rsidR="00F04ABF" w:rsidRPr="00B75008" w:rsidRDefault="006015F3" w:rsidP="00F04ABF">
      <w:pPr>
        <w:rPr>
          <w:sz w:val="22"/>
          <w:szCs w:val="22"/>
        </w:rPr>
      </w:pPr>
      <w:r w:rsidRPr="00B75008">
        <w:rPr>
          <w:noProof/>
          <w:sz w:val="22"/>
          <w:szCs w:val="22"/>
          <w:lang w:eastAsia="en-AU"/>
        </w:rPr>
        <w:drawing>
          <wp:inline distT="0" distB="0" distL="0" distR="0" wp14:anchorId="488CA146" wp14:editId="5613CB47">
            <wp:extent cx="328733" cy="333236"/>
            <wp:effectExtent l="0" t="0" r="0" b="0"/>
            <wp:docPr id="4" name="Picture 4" descr="D:\Skillspoint\Working Documents\MSL974017\stop 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killspoint\Working Documents\MSL974017\stop sig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4310" cy="359164"/>
                    </a:xfrm>
                    <a:prstGeom prst="rect">
                      <a:avLst/>
                    </a:prstGeom>
                    <a:noFill/>
                    <a:ln>
                      <a:noFill/>
                    </a:ln>
                  </pic:spPr>
                </pic:pic>
              </a:graphicData>
            </a:graphic>
          </wp:inline>
        </w:drawing>
      </w:r>
      <w:r w:rsidRPr="00B75008">
        <w:rPr>
          <w:sz w:val="22"/>
          <w:szCs w:val="22"/>
        </w:rPr>
        <w:t xml:space="preserve">  Ensure your assessor has signed off at 1 f above prior to commencing the next section.</w:t>
      </w:r>
    </w:p>
    <w:p w14:paraId="2FB0BB7B" w14:textId="77777777" w:rsidR="00F04ABF" w:rsidRPr="00B75008" w:rsidRDefault="00F04ABF" w:rsidP="00565FD1">
      <w:pPr>
        <w:pStyle w:val="ListParagraph"/>
        <w:numPr>
          <w:ilvl w:val="0"/>
          <w:numId w:val="14"/>
        </w:numPr>
        <w:tabs>
          <w:tab w:val="clear" w:pos="284"/>
        </w:tabs>
        <w:spacing w:before="0" w:after="160" w:line="259" w:lineRule="auto"/>
        <w:rPr>
          <w:sz w:val="22"/>
          <w:szCs w:val="22"/>
        </w:rPr>
      </w:pPr>
      <w:r w:rsidRPr="00B75008">
        <w:rPr>
          <w:b/>
          <w:sz w:val="22"/>
          <w:szCs w:val="22"/>
        </w:rPr>
        <w:t>Prepare solution</w:t>
      </w:r>
    </w:p>
    <w:p w14:paraId="2FB0BB7C" w14:textId="77777777" w:rsidR="00F04ABF" w:rsidRPr="00B75008" w:rsidRDefault="00F04ABF" w:rsidP="00F04ABF">
      <w:pPr>
        <w:pStyle w:val="ListParagraph"/>
        <w:rPr>
          <w:sz w:val="22"/>
          <w:szCs w:val="22"/>
        </w:rPr>
      </w:pPr>
    </w:p>
    <w:tbl>
      <w:tblPr>
        <w:tblStyle w:val="TableGrid"/>
        <w:tblW w:w="0" w:type="auto"/>
        <w:tblInd w:w="720" w:type="dxa"/>
        <w:tblLook w:val="04A0" w:firstRow="1" w:lastRow="0" w:firstColumn="1" w:lastColumn="0" w:noHBand="0" w:noVBand="1"/>
      </w:tblPr>
      <w:tblGrid>
        <w:gridCol w:w="4662"/>
        <w:gridCol w:w="3634"/>
      </w:tblGrid>
      <w:tr w:rsidR="00F04ABF" w:rsidRPr="00B75008" w14:paraId="2FB0BB7F" w14:textId="77777777" w:rsidTr="007168AA">
        <w:trPr>
          <w:cnfStyle w:val="100000000000" w:firstRow="1" w:lastRow="0" w:firstColumn="0" w:lastColumn="0" w:oddVBand="0" w:evenVBand="0" w:oddHBand="0" w:evenHBand="0" w:firstRowFirstColumn="0" w:firstRowLastColumn="0" w:lastRowFirstColumn="0" w:lastRowLastColumn="0"/>
        </w:trPr>
        <w:tc>
          <w:tcPr>
            <w:tcW w:w="4662" w:type="dxa"/>
            <w:shd w:val="clear" w:color="auto" w:fill="auto"/>
          </w:tcPr>
          <w:p w14:paraId="2FB0BB7D" w14:textId="77777777" w:rsidR="00F04ABF" w:rsidRPr="00B75008" w:rsidRDefault="00F04ABF" w:rsidP="003227F7">
            <w:pPr>
              <w:pStyle w:val="ListParagraph"/>
              <w:spacing w:line="240" w:lineRule="auto"/>
              <w:rPr>
                <w:color w:val="auto"/>
                <w:sz w:val="22"/>
                <w:szCs w:val="22"/>
              </w:rPr>
            </w:pPr>
            <w:r w:rsidRPr="00B75008">
              <w:rPr>
                <w:color w:val="auto"/>
                <w:sz w:val="22"/>
                <w:szCs w:val="22"/>
              </w:rPr>
              <w:t>PPE required (remembering a safety breach will</w:t>
            </w:r>
            <w:r w:rsidR="00C84E6E" w:rsidRPr="00B75008">
              <w:rPr>
                <w:color w:val="auto"/>
                <w:sz w:val="22"/>
                <w:szCs w:val="22"/>
              </w:rPr>
              <w:t xml:space="preserve"> see the task stopped immediate</w:t>
            </w:r>
            <w:r w:rsidRPr="00B75008">
              <w:rPr>
                <w:color w:val="auto"/>
                <w:sz w:val="22"/>
                <w:szCs w:val="22"/>
              </w:rPr>
              <w:t>ly)</w:t>
            </w:r>
          </w:p>
        </w:tc>
        <w:tc>
          <w:tcPr>
            <w:tcW w:w="3634" w:type="dxa"/>
            <w:shd w:val="clear" w:color="auto" w:fill="auto"/>
          </w:tcPr>
          <w:p w14:paraId="2FB0BB7E" w14:textId="77777777" w:rsidR="00F04ABF" w:rsidRPr="00B75008" w:rsidRDefault="00F04ABF" w:rsidP="003227F7">
            <w:pPr>
              <w:pStyle w:val="ListParagraph"/>
              <w:spacing w:line="240" w:lineRule="auto"/>
              <w:ind w:left="0"/>
              <w:rPr>
                <w:color w:val="auto"/>
                <w:sz w:val="22"/>
                <w:szCs w:val="22"/>
              </w:rPr>
            </w:pPr>
          </w:p>
        </w:tc>
      </w:tr>
      <w:tr w:rsidR="00F04ABF" w:rsidRPr="00B75008" w14:paraId="2FB0BB82" w14:textId="77777777" w:rsidTr="007168AA">
        <w:tc>
          <w:tcPr>
            <w:tcW w:w="4662" w:type="dxa"/>
          </w:tcPr>
          <w:p w14:paraId="2FB0BB80" w14:textId="4B7B9C2C" w:rsidR="00F04ABF" w:rsidRPr="00B75008" w:rsidRDefault="00F04ABF" w:rsidP="00565FD1">
            <w:pPr>
              <w:pStyle w:val="ListParagraph"/>
              <w:numPr>
                <w:ilvl w:val="0"/>
                <w:numId w:val="12"/>
              </w:numPr>
              <w:tabs>
                <w:tab w:val="clear" w:pos="284"/>
              </w:tabs>
              <w:spacing w:line="360" w:lineRule="auto"/>
              <w:rPr>
                <w:sz w:val="22"/>
                <w:szCs w:val="22"/>
              </w:rPr>
            </w:pPr>
            <w:r w:rsidRPr="00B75008">
              <w:rPr>
                <w:sz w:val="22"/>
                <w:szCs w:val="22"/>
              </w:rPr>
              <w:t>Procedure number</w:t>
            </w:r>
            <w:r w:rsidR="00941529" w:rsidRPr="00B75008">
              <w:rPr>
                <w:sz w:val="22"/>
                <w:szCs w:val="22"/>
              </w:rPr>
              <w:t xml:space="preserve"> and title</w:t>
            </w:r>
            <w:r w:rsidR="007168AA" w:rsidRPr="00B75008">
              <w:rPr>
                <w:sz w:val="22"/>
                <w:szCs w:val="22"/>
              </w:rPr>
              <w:t xml:space="preserve"> (primary standard preparation)</w:t>
            </w:r>
            <w:r w:rsidR="00796494" w:rsidRPr="00B75008">
              <w:rPr>
                <w:sz w:val="22"/>
                <w:szCs w:val="22"/>
              </w:rPr>
              <w:t xml:space="preserve"> </w:t>
            </w:r>
          </w:p>
        </w:tc>
        <w:tc>
          <w:tcPr>
            <w:tcW w:w="3634" w:type="dxa"/>
          </w:tcPr>
          <w:p w14:paraId="2FB0BB81" w14:textId="77777777" w:rsidR="00F04ABF" w:rsidRPr="00B75008" w:rsidRDefault="00F04ABF" w:rsidP="00F04ABF">
            <w:pPr>
              <w:pStyle w:val="ListParagraph"/>
              <w:spacing w:line="360" w:lineRule="auto"/>
              <w:ind w:left="0"/>
              <w:rPr>
                <w:sz w:val="22"/>
                <w:szCs w:val="22"/>
              </w:rPr>
            </w:pPr>
          </w:p>
        </w:tc>
      </w:tr>
      <w:tr w:rsidR="007168AA" w:rsidRPr="00B75008" w14:paraId="2FB0BB85" w14:textId="77777777" w:rsidTr="007168AA">
        <w:tc>
          <w:tcPr>
            <w:tcW w:w="4662" w:type="dxa"/>
          </w:tcPr>
          <w:p w14:paraId="2FB0BB83" w14:textId="77777777" w:rsidR="007168AA" w:rsidRPr="00B75008" w:rsidRDefault="007168AA" w:rsidP="00565FD1">
            <w:pPr>
              <w:pStyle w:val="ListParagraph"/>
              <w:numPr>
                <w:ilvl w:val="0"/>
                <w:numId w:val="12"/>
              </w:numPr>
              <w:tabs>
                <w:tab w:val="clear" w:pos="284"/>
              </w:tabs>
              <w:spacing w:line="360" w:lineRule="auto"/>
              <w:rPr>
                <w:sz w:val="22"/>
                <w:szCs w:val="22"/>
              </w:rPr>
            </w:pPr>
            <w:r w:rsidRPr="00B75008">
              <w:rPr>
                <w:sz w:val="22"/>
                <w:szCs w:val="22"/>
              </w:rPr>
              <w:t>Procedure number</w:t>
            </w:r>
            <w:r w:rsidR="00941529" w:rsidRPr="00B75008">
              <w:rPr>
                <w:sz w:val="22"/>
                <w:szCs w:val="22"/>
              </w:rPr>
              <w:t xml:space="preserve"> and title</w:t>
            </w:r>
            <w:r w:rsidRPr="00B75008">
              <w:rPr>
                <w:sz w:val="22"/>
                <w:szCs w:val="22"/>
              </w:rPr>
              <w:t xml:space="preserve"> (secondary standard preparation)</w:t>
            </w:r>
          </w:p>
        </w:tc>
        <w:tc>
          <w:tcPr>
            <w:tcW w:w="3634" w:type="dxa"/>
          </w:tcPr>
          <w:p w14:paraId="2FB0BB84" w14:textId="77777777" w:rsidR="007168AA" w:rsidRPr="00B75008" w:rsidRDefault="007168AA" w:rsidP="00F04ABF">
            <w:pPr>
              <w:pStyle w:val="ListParagraph"/>
              <w:spacing w:line="360" w:lineRule="auto"/>
              <w:ind w:left="0"/>
              <w:rPr>
                <w:sz w:val="22"/>
                <w:szCs w:val="22"/>
              </w:rPr>
            </w:pPr>
          </w:p>
        </w:tc>
      </w:tr>
      <w:tr w:rsidR="007168AA" w:rsidRPr="00B75008" w14:paraId="2FB0BB88" w14:textId="77777777" w:rsidTr="007168AA">
        <w:tc>
          <w:tcPr>
            <w:tcW w:w="4662" w:type="dxa"/>
          </w:tcPr>
          <w:p w14:paraId="2FB0BB86" w14:textId="77777777" w:rsidR="007168AA" w:rsidRPr="00B75008" w:rsidRDefault="007168AA" w:rsidP="007168AA">
            <w:pPr>
              <w:pStyle w:val="ListParagraph"/>
              <w:numPr>
                <w:ilvl w:val="0"/>
                <w:numId w:val="12"/>
              </w:numPr>
              <w:tabs>
                <w:tab w:val="clear" w:pos="284"/>
              </w:tabs>
              <w:spacing w:line="360" w:lineRule="auto"/>
              <w:rPr>
                <w:sz w:val="22"/>
                <w:szCs w:val="22"/>
              </w:rPr>
            </w:pPr>
            <w:r w:rsidRPr="00B75008">
              <w:rPr>
                <w:sz w:val="22"/>
                <w:szCs w:val="22"/>
              </w:rPr>
              <w:t xml:space="preserve">Procedure </w:t>
            </w:r>
            <w:r w:rsidR="00941529" w:rsidRPr="00B75008">
              <w:rPr>
                <w:sz w:val="22"/>
                <w:szCs w:val="22"/>
              </w:rPr>
              <w:t xml:space="preserve">number and title </w:t>
            </w:r>
            <w:r w:rsidRPr="00B75008">
              <w:rPr>
                <w:sz w:val="22"/>
                <w:szCs w:val="22"/>
              </w:rPr>
              <w:t>standardisation (secondary standard)</w:t>
            </w:r>
          </w:p>
        </w:tc>
        <w:tc>
          <w:tcPr>
            <w:tcW w:w="3634" w:type="dxa"/>
          </w:tcPr>
          <w:p w14:paraId="2FB0BB87" w14:textId="77777777" w:rsidR="007168AA" w:rsidRPr="00B75008" w:rsidRDefault="007168AA" w:rsidP="00F04ABF">
            <w:pPr>
              <w:pStyle w:val="ListParagraph"/>
              <w:spacing w:line="360" w:lineRule="auto"/>
              <w:ind w:left="0"/>
              <w:rPr>
                <w:sz w:val="22"/>
                <w:szCs w:val="22"/>
              </w:rPr>
            </w:pPr>
          </w:p>
        </w:tc>
      </w:tr>
      <w:tr w:rsidR="00941529" w:rsidRPr="00B75008" w14:paraId="2FB0BB8B" w14:textId="77777777" w:rsidTr="007168AA">
        <w:tc>
          <w:tcPr>
            <w:tcW w:w="4662" w:type="dxa"/>
          </w:tcPr>
          <w:p w14:paraId="2FB0BB89" w14:textId="77777777" w:rsidR="00941529" w:rsidRPr="00B75008" w:rsidRDefault="00941529" w:rsidP="00565FD1">
            <w:pPr>
              <w:pStyle w:val="ListParagraph"/>
              <w:numPr>
                <w:ilvl w:val="0"/>
                <w:numId w:val="12"/>
              </w:numPr>
              <w:tabs>
                <w:tab w:val="clear" w:pos="284"/>
              </w:tabs>
              <w:spacing w:line="360" w:lineRule="auto"/>
              <w:rPr>
                <w:sz w:val="22"/>
                <w:szCs w:val="22"/>
              </w:rPr>
            </w:pPr>
            <w:r w:rsidRPr="00B75008">
              <w:rPr>
                <w:sz w:val="22"/>
                <w:szCs w:val="22"/>
              </w:rPr>
              <w:t>Mass of primary standard (g)</w:t>
            </w:r>
          </w:p>
        </w:tc>
        <w:tc>
          <w:tcPr>
            <w:tcW w:w="3634" w:type="dxa"/>
          </w:tcPr>
          <w:p w14:paraId="2FB0BB8A" w14:textId="77777777" w:rsidR="00941529" w:rsidRPr="00B75008" w:rsidRDefault="00941529" w:rsidP="00F04ABF">
            <w:pPr>
              <w:pStyle w:val="ListParagraph"/>
              <w:spacing w:line="360" w:lineRule="auto"/>
              <w:ind w:left="0"/>
              <w:rPr>
                <w:sz w:val="22"/>
                <w:szCs w:val="22"/>
              </w:rPr>
            </w:pPr>
          </w:p>
        </w:tc>
      </w:tr>
      <w:tr w:rsidR="00F04ABF" w:rsidRPr="00B75008" w14:paraId="2FB0BB8E" w14:textId="77777777" w:rsidTr="007168AA">
        <w:tc>
          <w:tcPr>
            <w:tcW w:w="4662" w:type="dxa"/>
          </w:tcPr>
          <w:p w14:paraId="2FB0BB8C" w14:textId="77777777" w:rsidR="00F04ABF" w:rsidRPr="00B75008" w:rsidRDefault="00060BA6" w:rsidP="003227F7">
            <w:pPr>
              <w:pStyle w:val="ListParagraph"/>
              <w:numPr>
                <w:ilvl w:val="0"/>
                <w:numId w:val="12"/>
              </w:numPr>
              <w:tabs>
                <w:tab w:val="clear" w:pos="284"/>
              </w:tabs>
              <w:spacing w:line="240" w:lineRule="auto"/>
              <w:rPr>
                <w:sz w:val="22"/>
                <w:szCs w:val="22"/>
              </w:rPr>
            </w:pPr>
            <w:r w:rsidRPr="00B75008">
              <w:rPr>
                <w:sz w:val="22"/>
                <w:szCs w:val="22"/>
              </w:rPr>
              <w:t>Calculated concentration of the primary standard solution using the actual mass taken</w:t>
            </w:r>
          </w:p>
        </w:tc>
        <w:tc>
          <w:tcPr>
            <w:tcW w:w="3634" w:type="dxa"/>
          </w:tcPr>
          <w:p w14:paraId="2FB0BB8D" w14:textId="77777777" w:rsidR="00F04ABF" w:rsidRPr="00B75008" w:rsidRDefault="00F04ABF" w:rsidP="003227F7">
            <w:pPr>
              <w:pStyle w:val="ListParagraph"/>
              <w:spacing w:line="240" w:lineRule="auto"/>
              <w:ind w:left="0"/>
              <w:rPr>
                <w:sz w:val="22"/>
                <w:szCs w:val="22"/>
              </w:rPr>
            </w:pPr>
          </w:p>
        </w:tc>
      </w:tr>
      <w:tr w:rsidR="00F04ABF" w:rsidRPr="00B75008" w14:paraId="2FB0BB91" w14:textId="77777777" w:rsidTr="007168AA">
        <w:tc>
          <w:tcPr>
            <w:tcW w:w="4662" w:type="dxa"/>
          </w:tcPr>
          <w:p w14:paraId="2FB0BB8F" w14:textId="77777777" w:rsidR="00F04ABF" w:rsidRPr="00B75008" w:rsidRDefault="00F04ABF" w:rsidP="00565FD1">
            <w:pPr>
              <w:pStyle w:val="ListParagraph"/>
              <w:numPr>
                <w:ilvl w:val="0"/>
                <w:numId w:val="12"/>
              </w:numPr>
              <w:tabs>
                <w:tab w:val="clear" w:pos="284"/>
              </w:tabs>
              <w:spacing w:line="360" w:lineRule="auto"/>
              <w:rPr>
                <w:sz w:val="22"/>
                <w:szCs w:val="22"/>
              </w:rPr>
            </w:pPr>
            <w:r w:rsidRPr="00B75008">
              <w:rPr>
                <w:sz w:val="22"/>
                <w:szCs w:val="22"/>
              </w:rPr>
              <w:lastRenderedPageBreak/>
              <w:t>Assessor  verification of solutions</w:t>
            </w:r>
          </w:p>
        </w:tc>
        <w:tc>
          <w:tcPr>
            <w:tcW w:w="3634" w:type="dxa"/>
          </w:tcPr>
          <w:p w14:paraId="2FB0BB90" w14:textId="77777777" w:rsidR="00F04ABF" w:rsidRPr="00B75008" w:rsidRDefault="00F04ABF" w:rsidP="00F04ABF">
            <w:pPr>
              <w:pStyle w:val="ListParagraph"/>
              <w:spacing w:line="360" w:lineRule="auto"/>
              <w:ind w:left="0"/>
              <w:rPr>
                <w:sz w:val="22"/>
                <w:szCs w:val="22"/>
              </w:rPr>
            </w:pPr>
          </w:p>
        </w:tc>
      </w:tr>
    </w:tbl>
    <w:p w14:paraId="2FB0BB92" w14:textId="77777777" w:rsidR="00B07BB7" w:rsidRPr="00B75008" w:rsidRDefault="00B07BB7" w:rsidP="00B07BB7">
      <w:pPr>
        <w:rPr>
          <w:sz w:val="22"/>
          <w:szCs w:val="22"/>
        </w:rPr>
      </w:pPr>
    </w:p>
    <w:p w14:paraId="2FB0BB93" w14:textId="77777777" w:rsidR="00F04ABF" w:rsidRPr="00B75008" w:rsidRDefault="00F04ABF" w:rsidP="00565FD1">
      <w:pPr>
        <w:pStyle w:val="ListParagraph"/>
        <w:numPr>
          <w:ilvl w:val="0"/>
          <w:numId w:val="14"/>
        </w:numPr>
        <w:tabs>
          <w:tab w:val="clear" w:pos="284"/>
        </w:tabs>
        <w:spacing w:before="0" w:after="160" w:line="259" w:lineRule="auto"/>
        <w:rPr>
          <w:b/>
          <w:sz w:val="22"/>
          <w:szCs w:val="22"/>
        </w:rPr>
      </w:pPr>
      <w:r w:rsidRPr="00B75008">
        <w:rPr>
          <w:b/>
          <w:sz w:val="22"/>
          <w:szCs w:val="22"/>
        </w:rPr>
        <w:t>Standardisation of secondary standard</w:t>
      </w:r>
    </w:p>
    <w:p w14:paraId="2FB0BB94" w14:textId="77777777" w:rsidR="00F04ABF" w:rsidRPr="00B75008" w:rsidRDefault="00F04ABF" w:rsidP="00F04ABF">
      <w:pPr>
        <w:pStyle w:val="ListParagraph"/>
        <w:rPr>
          <w:sz w:val="22"/>
          <w:szCs w:val="22"/>
        </w:rPr>
      </w:pPr>
    </w:p>
    <w:tbl>
      <w:tblPr>
        <w:tblStyle w:val="TableGrid"/>
        <w:tblW w:w="0" w:type="auto"/>
        <w:tblInd w:w="720" w:type="dxa"/>
        <w:tblLook w:val="04A0" w:firstRow="1" w:lastRow="0" w:firstColumn="1" w:lastColumn="0" w:noHBand="0" w:noVBand="1"/>
      </w:tblPr>
      <w:tblGrid>
        <w:gridCol w:w="4234"/>
        <w:gridCol w:w="1015"/>
        <w:gridCol w:w="1016"/>
        <w:gridCol w:w="1015"/>
        <w:gridCol w:w="1016"/>
      </w:tblGrid>
      <w:tr w:rsidR="00F04ABF" w:rsidRPr="00B75008" w14:paraId="2FB0BB97" w14:textId="77777777" w:rsidTr="00B07BB7">
        <w:trPr>
          <w:cnfStyle w:val="100000000000" w:firstRow="1" w:lastRow="0" w:firstColumn="0" w:lastColumn="0" w:oddVBand="0" w:evenVBand="0" w:oddHBand="0" w:evenHBand="0" w:firstRowFirstColumn="0" w:firstRowLastColumn="0" w:lastRowFirstColumn="0" w:lastRowLastColumn="0"/>
        </w:trPr>
        <w:tc>
          <w:tcPr>
            <w:tcW w:w="4234" w:type="dxa"/>
            <w:shd w:val="clear" w:color="auto" w:fill="auto"/>
          </w:tcPr>
          <w:p w14:paraId="2FB0BB95" w14:textId="77777777" w:rsidR="00F04ABF" w:rsidRPr="00B75008" w:rsidRDefault="00F04ABF" w:rsidP="00565FD1">
            <w:pPr>
              <w:pStyle w:val="ListParagraph"/>
              <w:numPr>
                <w:ilvl w:val="0"/>
                <w:numId w:val="12"/>
              </w:numPr>
              <w:tabs>
                <w:tab w:val="clear" w:pos="284"/>
              </w:tabs>
              <w:spacing w:line="360" w:lineRule="auto"/>
              <w:rPr>
                <w:b w:val="0"/>
                <w:color w:val="auto"/>
                <w:sz w:val="22"/>
                <w:szCs w:val="22"/>
              </w:rPr>
            </w:pPr>
            <w:r w:rsidRPr="00B75008">
              <w:rPr>
                <w:b w:val="0"/>
                <w:color w:val="auto"/>
                <w:sz w:val="22"/>
                <w:szCs w:val="22"/>
              </w:rPr>
              <w:t>Aliquot of primary standard (mL)</w:t>
            </w:r>
          </w:p>
        </w:tc>
        <w:tc>
          <w:tcPr>
            <w:tcW w:w="4062" w:type="dxa"/>
            <w:gridSpan w:val="4"/>
            <w:shd w:val="clear" w:color="auto" w:fill="auto"/>
          </w:tcPr>
          <w:p w14:paraId="2FB0BB96" w14:textId="77777777" w:rsidR="00F04ABF" w:rsidRPr="00B75008" w:rsidRDefault="00F04ABF" w:rsidP="00F04ABF">
            <w:pPr>
              <w:pStyle w:val="ListParagraph"/>
              <w:spacing w:line="360" w:lineRule="auto"/>
              <w:ind w:left="0"/>
              <w:rPr>
                <w:sz w:val="22"/>
                <w:szCs w:val="22"/>
              </w:rPr>
            </w:pPr>
          </w:p>
        </w:tc>
      </w:tr>
      <w:tr w:rsidR="00F04ABF" w:rsidRPr="00B75008" w14:paraId="2FB0BB9D" w14:textId="77777777" w:rsidTr="00B07BB7">
        <w:tc>
          <w:tcPr>
            <w:tcW w:w="4234" w:type="dxa"/>
            <w:shd w:val="clear" w:color="auto" w:fill="auto"/>
          </w:tcPr>
          <w:p w14:paraId="2FB0BB98" w14:textId="77777777" w:rsidR="00F04ABF" w:rsidRPr="00B75008" w:rsidRDefault="00F04ABF" w:rsidP="00565FD1">
            <w:pPr>
              <w:pStyle w:val="ListParagraph"/>
              <w:numPr>
                <w:ilvl w:val="0"/>
                <w:numId w:val="12"/>
              </w:numPr>
              <w:tabs>
                <w:tab w:val="clear" w:pos="284"/>
              </w:tabs>
              <w:spacing w:line="360" w:lineRule="auto"/>
              <w:rPr>
                <w:sz w:val="22"/>
                <w:szCs w:val="22"/>
              </w:rPr>
            </w:pPr>
            <w:r w:rsidRPr="00B75008">
              <w:rPr>
                <w:sz w:val="22"/>
                <w:szCs w:val="22"/>
              </w:rPr>
              <w:t>Volume of titrant (mL)</w:t>
            </w:r>
          </w:p>
        </w:tc>
        <w:tc>
          <w:tcPr>
            <w:tcW w:w="1015" w:type="dxa"/>
          </w:tcPr>
          <w:p w14:paraId="2FB0BB99" w14:textId="77777777" w:rsidR="00F04ABF" w:rsidRPr="00B75008" w:rsidRDefault="00F04ABF" w:rsidP="00F04ABF">
            <w:pPr>
              <w:pStyle w:val="ListParagraph"/>
              <w:spacing w:line="360" w:lineRule="auto"/>
              <w:ind w:left="0"/>
              <w:rPr>
                <w:sz w:val="22"/>
                <w:szCs w:val="22"/>
              </w:rPr>
            </w:pPr>
          </w:p>
        </w:tc>
        <w:tc>
          <w:tcPr>
            <w:tcW w:w="1016" w:type="dxa"/>
          </w:tcPr>
          <w:p w14:paraId="2FB0BB9A" w14:textId="77777777" w:rsidR="00F04ABF" w:rsidRPr="00B75008" w:rsidRDefault="00F04ABF" w:rsidP="00F04ABF">
            <w:pPr>
              <w:pStyle w:val="ListParagraph"/>
              <w:spacing w:line="360" w:lineRule="auto"/>
              <w:ind w:left="0"/>
              <w:rPr>
                <w:sz w:val="22"/>
                <w:szCs w:val="22"/>
              </w:rPr>
            </w:pPr>
          </w:p>
        </w:tc>
        <w:tc>
          <w:tcPr>
            <w:tcW w:w="1015" w:type="dxa"/>
          </w:tcPr>
          <w:p w14:paraId="2FB0BB9B" w14:textId="77777777" w:rsidR="00F04ABF" w:rsidRPr="00B75008" w:rsidRDefault="00F04ABF" w:rsidP="00F04ABF">
            <w:pPr>
              <w:pStyle w:val="ListParagraph"/>
              <w:spacing w:line="360" w:lineRule="auto"/>
              <w:ind w:left="0"/>
              <w:rPr>
                <w:sz w:val="22"/>
                <w:szCs w:val="22"/>
              </w:rPr>
            </w:pPr>
          </w:p>
        </w:tc>
        <w:tc>
          <w:tcPr>
            <w:tcW w:w="1016" w:type="dxa"/>
          </w:tcPr>
          <w:p w14:paraId="2FB0BB9C" w14:textId="77777777" w:rsidR="00F04ABF" w:rsidRPr="00B75008" w:rsidRDefault="00F04ABF" w:rsidP="00F04ABF">
            <w:pPr>
              <w:pStyle w:val="ListParagraph"/>
              <w:spacing w:line="360" w:lineRule="auto"/>
              <w:ind w:left="0"/>
              <w:rPr>
                <w:sz w:val="22"/>
                <w:szCs w:val="22"/>
              </w:rPr>
            </w:pPr>
          </w:p>
        </w:tc>
      </w:tr>
      <w:tr w:rsidR="00F04ABF" w:rsidRPr="00B75008" w14:paraId="2FB0BBA0" w14:textId="77777777" w:rsidTr="00B07BB7">
        <w:tc>
          <w:tcPr>
            <w:tcW w:w="4234" w:type="dxa"/>
            <w:shd w:val="clear" w:color="auto" w:fill="auto"/>
          </w:tcPr>
          <w:p w14:paraId="2FB0BB9E" w14:textId="77777777" w:rsidR="00F04ABF" w:rsidRPr="00B75008" w:rsidRDefault="00F04ABF" w:rsidP="00565FD1">
            <w:pPr>
              <w:pStyle w:val="ListParagraph"/>
              <w:numPr>
                <w:ilvl w:val="0"/>
                <w:numId w:val="12"/>
              </w:numPr>
              <w:tabs>
                <w:tab w:val="clear" w:pos="284"/>
              </w:tabs>
              <w:spacing w:line="360" w:lineRule="auto"/>
              <w:rPr>
                <w:sz w:val="22"/>
                <w:szCs w:val="22"/>
              </w:rPr>
            </w:pPr>
            <w:r w:rsidRPr="00B75008">
              <w:rPr>
                <w:sz w:val="22"/>
                <w:szCs w:val="22"/>
              </w:rPr>
              <w:t>Concentration of secondary standard  (</w:t>
            </w:r>
            <w:proofErr w:type="spellStart"/>
            <w:r w:rsidRPr="00B75008">
              <w:rPr>
                <w:sz w:val="22"/>
                <w:szCs w:val="22"/>
              </w:rPr>
              <w:t>mol</w:t>
            </w:r>
            <w:proofErr w:type="spellEnd"/>
            <w:r w:rsidRPr="00B75008">
              <w:rPr>
                <w:sz w:val="22"/>
                <w:szCs w:val="22"/>
              </w:rPr>
              <w:t xml:space="preserve"> / L)</w:t>
            </w:r>
          </w:p>
        </w:tc>
        <w:tc>
          <w:tcPr>
            <w:tcW w:w="4062" w:type="dxa"/>
            <w:gridSpan w:val="4"/>
          </w:tcPr>
          <w:p w14:paraId="2FB0BB9F" w14:textId="77777777" w:rsidR="00F04ABF" w:rsidRPr="00B75008" w:rsidRDefault="00F04ABF" w:rsidP="00F04ABF">
            <w:pPr>
              <w:pStyle w:val="ListParagraph"/>
              <w:spacing w:line="360" w:lineRule="auto"/>
              <w:ind w:left="0"/>
              <w:rPr>
                <w:sz w:val="22"/>
                <w:szCs w:val="22"/>
              </w:rPr>
            </w:pPr>
          </w:p>
        </w:tc>
      </w:tr>
      <w:tr w:rsidR="00F04ABF" w:rsidRPr="00B75008" w14:paraId="2FB0BBA3" w14:textId="77777777" w:rsidTr="00B07BB7">
        <w:tc>
          <w:tcPr>
            <w:tcW w:w="4234" w:type="dxa"/>
            <w:shd w:val="clear" w:color="auto" w:fill="auto"/>
          </w:tcPr>
          <w:p w14:paraId="2FB0BBA1" w14:textId="77777777" w:rsidR="00F04ABF" w:rsidRPr="00B75008" w:rsidRDefault="00F04ABF" w:rsidP="00565FD1">
            <w:pPr>
              <w:pStyle w:val="ListParagraph"/>
              <w:numPr>
                <w:ilvl w:val="0"/>
                <w:numId w:val="12"/>
              </w:numPr>
              <w:tabs>
                <w:tab w:val="clear" w:pos="284"/>
              </w:tabs>
              <w:spacing w:line="360" w:lineRule="auto"/>
              <w:rPr>
                <w:sz w:val="22"/>
                <w:szCs w:val="22"/>
              </w:rPr>
            </w:pPr>
            <w:r w:rsidRPr="00B75008">
              <w:rPr>
                <w:sz w:val="22"/>
                <w:szCs w:val="22"/>
              </w:rPr>
              <w:t>Relative precision (%)</w:t>
            </w:r>
          </w:p>
        </w:tc>
        <w:tc>
          <w:tcPr>
            <w:tcW w:w="4062" w:type="dxa"/>
            <w:gridSpan w:val="4"/>
          </w:tcPr>
          <w:p w14:paraId="2FB0BBA2" w14:textId="77777777" w:rsidR="00F04ABF" w:rsidRPr="00B75008" w:rsidRDefault="00F04ABF" w:rsidP="00F04ABF">
            <w:pPr>
              <w:pStyle w:val="ListParagraph"/>
              <w:spacing w:line="360" w:lineRule="auto"/>
              <w:ind w:left="0"/>
              <w:rPr>
                <w:sz w:val="22"/>
                <w:szCs w:val="22"/>
              </w:rPr>
            </w:pPr>
          </w:p>
        </w:tc>
      </w:tr>
    </w:tbl>
    <w:p w14:paraId="2FB0BBA4" w14:textId="77777777" w:rsidR="00F04ABF" w:rsidRPr="00B75008" w:rsidRDefault="00F04ABF" w:rsidP="00F04ABF">
      <w:pPr>
        <w:pStyle w:val="ListParagraph"/>
        <w:spacing w:line="360" w:lineRule="auto"/>
        <w:rPr>
          <w:sz w:val="22"/>
          <w:szCs w:val="22"/>
        </w:rPr>
      </w:pPr>
    </w:p>
    <w:p w14:paraId="2FB0BBA5" w14:textId="77777777" w:rsidR="00F04ABF" w:rsidRPr="00B75008" w:rsidRDefault="00F04ABF" w:rsidP="00565FD1">
      <w:pPr>
        <w:pStyle w:val="ListParagraph"/>
        <w:numPr>
          <w:ilvl w:val="0"/>
          <w:numId w:val="14"/>
        </w:numPr>
        <w:tabs>
          <w:tab w:val="clear" w:pos="284"/>
        </w:tabs>
        <w:spacing w:line="360" w:lineRule="auto"/>
        <w:rPr>
          <w:b/>
          <w:sz w:val="22"/>
          <w:szCs w:val="22"/>
        </w:rPr>
      </w:pPr>
      <w:r w:rsidRPr="00B75008">
        <w:rPr>
          <w:b/>
          <w:sz w:val="22"/>
          <w:szCs w:val="22"/>
        </w:rPr>
        <w:t>Unknown analysis</w:t>
      </w:r>
    </w:p>
    <w:tbl>
      <w:tblPr>
        <w:tblStyle w:val="TableGrid"/>
        <w:tblW w:w="0" w:type="auto"/>
        <w:tblInd w:w="720" w:type="dxa"/>
        <w:tblLook w:val="04A0" w:firstRow="1" w:lastRow="0" w:firstColumn="1" w:lastColumn="0" w:noHBand="0" w:noVBand="1"/>
      </w:tblPr>
      <w:tblGrid>
        <w:gridCol w:w="4234"/>
        <w:gridCol w:w="1015"/>
        <w:gridCol w:w="1016"/>
        <w:gridCol w:w="1015"/>
        <w:gridCol w:w="1016"/>
      </w:tblGrid>
      <w:tr w:rsidR="00F04ABF" w:rsidRPr="00B75008" w14:paraId="2FB0BBA8" w14:textId="77777777" w:rsidTr="00B07BB7">
        <w:trPr>
          <w:cnfStyle w:val="100000000000" w:firstRow="1" w:lastRow="0" w:firstColumn="0" w:lastColumn="0" w:oddVBand="0" w:evenVBand="0" w:oddHBand="0" w:evenHBand="0" w:firstRowFirstColumn="0" w:firstRowLastColumn="0" w:lastRowFirstColumn="0" w:lastRowLastColumn="0"/>
        </w:trPr>
        <w:tc>
          <w:tcPr>
            <w:tcW w:w="4234" w:type="dxa"/>
            <w:shd w:val="clear" w:color="auto" w:fill="auto"/>
          </w:tcPr>
          <w:p w14:paraId="2FB0BBA6" w14:textId="77777777" w:rsidR="00F04ABF" w:rsidRPr="00B75008" w:rsidRDefault="00F04ABF" w:rsidP="00565FD1">
            <w:pPr>
              <w:pStyle w:val="ListParagraph"/>
              <w:numPr>
                <w:ilvl w:val="0"/>
                <w:numId w:val="12"/>
              </w:numPr>
              <w:tabs>
                <w:tab w:val="clear" w:pos="284"/>
              </w:tabs>
              <w:spacing w:line="360" w:lineRule="auto"/>
              <w:rPr>
                <w:b w:val="0"/>
                <w:color w:val="auto"/>
                <w:sz w:val="22"/>
                <w:szCs w:val="22"/>
              </w:rPr>
            </w:pPr>
            <w:r w:rsidRPr="00B75008">
              <w:rPr>
                <w:b w:val="0"/>
                <w:color w:val="auto"/>
                <w:sz w:val="22"/>
                <w:szCs w:val="22"/>
              </w:rPr>
              <w:t>Unknown sample number</w:t>
            </w:r>
          </w:p>
        </w:tc>
        <w:tc>
          <w:tcPr>
            <w:tcW w:w="4062" w:type="dxa"/>
            <w:gridSpan w:val="4"/>
            <w:shd w:val="clear" w:color="auto" w:fill="auto"/>
          </w:tcPr>
          <w:p w14:paraId="2FB0BBA7" w14:textId="77777777" w:rsidR="00F04ABF" w:rsidRPr="00B75008" w:rsidRDefault="00F04ABF" w:rsidP="00F04ABF">
            <w:pPr>
              <w:pStyle w:val="ListParagraph"/>
              <w:spacing w:line="360" w:lineRule="auto"/>
              <w:ind w:left="0"/>
              <w:rPr>
                <w:b w:val="0"/>
                <w:color w:val="auto"/>
                <w:sz w:val="22"/>
                <w:szCs w:val="22"/>
              </w:rPr>
            </w:pPr>
          </w:p>
        </w:tc>
      </w:tr>
      <w:tr w:rsidR="00F04ABF" w:rsidRPr="00B75008" w14:paraId="2FB0BBAB" w14:textId="77777777" w:rsidTr="00F04ABF">
        <w:tc>
          <w:tcPr>
            <w:tcW w:w="4234" w:type="dxa"/>
          </w:tcPr>
          <w:p w14:paraId="2FB0BBA9" w14:textId="77777777" w:rsidR="00F04ABF" w:rsidRPr="00B75008" w:rsidRDefault="00F04ABF" w:rsidP="00565FD1">
            <w:pPr>
              <w:pStyle w:val="ListParagraph"/>
              <w:numPr>
                <w:ilvl w:val="0"/>
                <w:numId w:val="12"/>
              </w:numPr>
              <w:tabs>
                <w:tab w:val="clear" w:pos="284"/>
              </w:tabs>
              <w:spacing w:line="360" w:lineRule="auto"/>
              <w:rPr>
                <w:sz w:val="22"/>
                <w:szCs w:val="22"/>
              </w:rPr>
            </w:pPr>
            <w:r w:rsidRPr="00B75008">
              <w:rPr>
                <w:sz w:val="22"/>
                <w:szCs w:val="22"/>
              </w:rPr>
              <w:t>Unknown procedure number/title</w:t>
            </w:r>
          </w:p>
        </w:tc>
        <w:tc>
          <w:tcPr>
            <w:tcW w:w="4062" w:type="dxa"/>
            <w:gridSpan w:val="4"/>
          </w:tcPr>
          <w:p w14:paraId="2FB0BBAA" w14:textId="77777777" w:rsidR="00F04ABF" w:rsidRPr="00B75008" w:rsidRDefault="00F04ABF" w:rsidP="00F04ABF">
            <w:pPr>
              <w:pStyle w:val="ListParagraph"/>
              <w:spacing w:line="360" w:lineRule="auto"/>
              <w:ind w:left="0"/>
              <w:rPr>
                <w:sz w:val="22"/>
                <w:szCs w:val="22"/>
              </w:rPr>
            </w:pPr>
          </w:p>
        </w:tc>
      </w:tr>
      <w:tr w:rsidR="00F04ABF" w:rsidRPr="00B75008" w14:paraId="2FB0BBAE" w14:textId="77777777" w:rsidTr="00F04ABF">
        <w:tc>
          <w:tcPr>
            <w:tcW w:w="4234" w:type="dxa"/>
          </w:tcPr>
          <w:p w14:paraId="2FB0BBAC" w14:textId="77777777" w:rsidR="00F04ABF" w:rsidRPr="00B75008" w:rsidRDefault="00F04ABF" w:rsidP="00565FD1">
            <w:pPr>
              <w:pStyle w:val="ListParagraph"/>
              <w:numPr>
                <w:ilvl w:val="0"/>
                <w:numId w:val="12"/>
              </w:numPr>
              <w:tabs>
                <w:tab w:val="clear" w:pos="284"/>
              </w:tabs>
              <w:spacing w:line="360" w:lineRule="auto"/>
              <w:rPr>
                <w:sz w:val="22"/>
                <w:szCs w:val="22"/>
              </w:rPr>
            </w:pPr>
            <w:r w:rsidRPr="00B75008">
              <w:rPr>
                <w:sz w:val="22"/>
                <w:szCs w:val="22"/>
              </w:rPr>
              <w:t>Aliquot of unknown taken (mL)</w:t>
            </w:r>
          </w:p>
        </w:tc>
        <w:tc>
          <w:tcPr>
            <w:tcW w:w="4062" w:type="dxa"/>
            <w:gridSpan w:val="4"/>
          </w:tcPr>
          <w:p w14:paraId="2FB0BBAD" w14:textId="77777777" w:rsidR="00F04ABF" w:rsidRPr="00B75008" w:rsidRDefault="00F04ABF" w:rsidP="00F04ABF">
            <w:pPr>
              <w:pStyle w:val="ListParagraph"/>
              <w:spacing w:line="360" w:lineRule="auto"/>
              <w:ind w:left="0"/>
              <w:rPr>
                <w:sz w:val="22"/>
                <w:szCs w:val="22"/>
              </w:rPr>
            </w:pPr>
          </w:p>
        </w:tc>
      </w:tr>
      <w:tr w:rsidR="00F04ABF" w:rsidRPr="00B75008" w14:paraId="2FB0BBB4" w14:textId="77777777" w:rsidTr="00F04ABF">
        <w:tc>
          <w:tcPr>
            <w:tcW w:w="4234" w:type="dxa"/>
          </w:tcPr>
          <w:p w14:paraId="2FB0BBAF" w14:textId="77777777" w:rsidR="00F04ABF" w:rsidRPr="00B75008" w:rsidRDefault="00F04ABF" w:rsidP="00565FD1">
            <w:pPr>
              <w:pStyle w:val="ListParagraph"/>
              <w:numPr>
                <w:ilvl w:val="0"/>
                <w:numId w:val="12"/>
              </w:numPr>
              <w:tabs>
                <w:tab w:val="clear" w:pos="284"/>
              </w:tabs>
              <w:spacing w:line="360" w:lineRule="auto"/>
              <w:rPr>
                <w:sz w:val="22"/>
                <w:szCs w:val="22"/>
              </w:rPr>
            </w:pPr>
            <w:r w:rsidRPr="00B75008">
              <w:rPr>
                <w:sz w:val="22"/>
                <w:szCs w:val="22"/>
              </w:rPr>
              <w:t>Volume of titrant  (secondary standard) (mL)</w:t>
            </w:r>
          </w:p>
        </w:tc>
        <w:tc>
          <w:tcPr>
            <w:tcW w:w="1015" w:type="dxa"/>
          </w:tcPr>
          <w:p w14:paraId="2FB0BBB0" w14:textId="77777777" w:rsidR="00F04ABF" w:rsidRPr="00B75008" w:rsidRDefault="00F04ABF" w:rsidP="00F04ABF">
            <w:pPr>
              <w:pStyle w:val="ListParagraph"/>
              <w:spacing w:line="360" w:lineRule="auto"/>
              <w:ind w:left="0"/>
              <w:rPr>
                <w:sz w:val="22"/>
                <w:szCs w:val="22"/>
              </w:rPr>
            </w:pPr>
          </w:p>
        </w:tc>
        <w:tc>
          <w:tcPr>
            <w:tcW w:w="1016" w:type="dxa"/>
          </w:tcPr>
          <w:p w14:paraId="2FB0BBB1" w14:textId="77777777" w:rsidR="00F04ABF" w:rsidRPr="00B75008" w:rsidRDefault="00F04ABF" w:rsidP="00F04ABF">
            <w:pPr>
              <w:pStyle w:val="ListParagraph"/>
              <w:spacing w:line="360" w:lineRule="auto"/>
              <w:ind w:left="0"/>
              <w:rPr>
                <w:sz w:val="22"/>
                <w:szCs w:val="22"/>
              </w:rPr>
            </w:pPr>
          </w:p>
        </w:tc>
        <w:tc>
          <w:tcPr>
            <w:tcW w:w="1015" w:type="dxa"/>
          </w:tcPr>
          <w:p w14:paraId="2FB0BBB2" w14:textId="77777777" w:rsidR="00F04ABF" w:rsidRPr="00B75008" w:rsidRDefault="00F04ABF" w:rsidP="00F04ABF">
            <w:pPr>
              <w:pStyle w:val="ListParagraph"/>
              <w:spacing w:line="360" w:lineRule="auto"/>
              <w:ind w:left="0"/>
              <w:rPr>
                <w:sz w:val="22"/>
                <w:szCs w:val="22"/>
              </w:rPr>
            </w:pPr>
          </w:p>
        </w:tc>
        <w:tc>
          <w:tcPr>
            <w:tcW w:w="1016" w:type="dxa"/>
          </w:tcPr>
          <w:p w14:paraId="2FB0BBB3" w14:textId="77777777" w:rsidR="00F04ABF" w:rsidRPr="00B75008" w:rsidRDefault="00F04ABF" w:rsidP="00F04ABF">
            <w:pPr>
              <w:pStyle w:val="ListParagraph"/>
              <w:spacing w:line="360" w:lineRule="auto"/>
              <w:ind w:left="0"/>
              <w:rPr>
                <w:sz w:val="22"/>
                <w:szCs w:val="22"/>
              </w:rPr>
            </w:pPr>
          </w:p>
        </w:tc>
      </w:tr>
      <w:tr w:rsidR="00F04ABF" w:rsidRPr="00B75008" w14:paraId="2FB0BBB7" w14:textId="77777777" w:rsidTr="00F04ABF">
        <w:tc>
          <w:tcPr>
            <w:tcW w:w="4234" w:type="dxa"/>
          </w:tcPr>
          <w:p w14:paraId="2FB0BBB5" w14:textId="77777777" w:rsidR="00F04ABF" w:rsidRPr="00B75008" w:rsidRDefault="00F04ABF" w:rsidP="00565FD1">
            <w:pPr>
              <w:pStyle w:val="ListParagraph"/>
              <w:numPr>
                <w:ilvl w:val="0"/>
                <w:numId w:val="12"/>
              </w:numPr>
              <w:tabs>
                <w:tab w:val="clear" w:pos="284"/>
              </w:tabs>
              <w:spacing w:line="360" w:lineRule="auto"/>
              <w:rPr>
                <w:sz w:val="22"/>
                <w:szCs w:val="22"/>
              </w:rPr>
            </w:pPr>
            <w:r w:rsidRPr="00B75008">
              <w:rPr>
                <w:sz w:val="22"/>
                <w:szCs w:val="22"/>
              </w:rPr>
              <w:t>Relative precision (%)</w:t>
            </w:r>
          </w:p>
        </w:tc>
        <w:tc>
          <w:tcPr>
            <w:tcW w:w="4062" w:type="dxa"/>
            <w:gridSpan w:val="4"/>
          </w:tcPr>
          <w:p w14:paraId="2FB0BBB6" w14:textId="77777777" w:rsidR="00F04ABF" w:rsidRPr="00B75008" w:rsidRDefault="00F04ABF" w:rsidP="00F04ABF">
            <w:pPr>
              <w:pStyle w:val="ListParagraph"/>
              <w:spacing w:line="360" w:lineRule="auto"/>
              <w:ind w:left="0"/>
              <w:rPr>
                <w:sz w:val="22"/>
                <w:szCs w:val="22"/>
              </w:rPr>
            </w:pPr>
          </w:p>
        </w:tc>
      </w:tr>
      <w:tr w:rsidR="00F04ABF" w:rsidRPr="00B75008" w14:paraId="2FB0BBBA" w14:textId="77777777" w:rsidTr="00F04ABF">
        <w:tc>
          <w:tcPr>
            <w:tcW w:w="4234" w:type="dxa"/>
          </w:tcPr>
          <w:p w14:paraId="2FB0BBB8" w14:textId="77777777" w:rsidR="00F04ABF" w:rsidRPr="00B75008" w:rsidRDefault="00F04ABF" w:rsidP="00565FD1">
            <w:pPr>
              <w:pStyle w:val="ListParagraph"/>
              <w:numPr>
                <w:ilvl w:val="0"/>
                <w:numId w:val="12"/>
              </w:numPr>
              <w:tabs>
                <w:tab w:val="clear" w:pos="284"/>
              </w:tabs>
              <w:spacing w:line="360" w:lineRule="auto"/>
              <w:rPr>
                <w:sz w:val="22"/>
                <w:szCs w:val="22"/>
              </w:rPr>
            </w:pPr>
            <w:r w:rsidRPr="00B75008">
              <w:rPr>
                <w:sz w:val="22"/>
                <w:szCs w:val="22"/>
              </w:rPr>
              <w:t>Concentration of unknown</w:t>
            </w:r>
          </w:p>
        </w:tc>
        <w:tc>
          <w:tcPr>
            <w:tcW w:w="4062" w:type="dxa"/>
            <w:gridSpan w:val="4"/>
          </w:tcPr>
          <w:p w14:paraId="2FB0BBB9" w14:textId="77777777" w:rsidR="00F04ABF" w:rsidRPr="00B75008" w:rsidRDefault="00F04ABF" w:rsidP="00F04ABF">
            <w:pPr>
              <w:pStyle w:val="ListParagraph"/>
              <w:spacing w:line="360" w:lineRule="auto"/>
              <w:ind w:left="0"/>
              <w:rPr>
                <w:sz w:val="22"/>
                <w:szCs w:val="22"/>
              </w:rPr>
            </w:pPr>
          </w:p>
        </w:tc>
      </w:tr>
    </w:tbl>
    <w:p w14:paraId="2FB0BBBB" w14:textId="77777777" w:rsidR="00B07BB7" w:rsidRPr="00B75008" w:rsidRDefault="00B07BB7" w:rsidP="00F04ABF">
      <w:pPr>
        <w:spacing w:line="360" w:lineRule="auto"/>
        <w:rPr>
          <w:b/>
          <w:sz w:val="22"/>
          <w:szCs w:val="22"/>
        </w:rPr>
      </w:pPr>
    </w:p>
    <w:p w14:paraId="2FB0BBBC" w14:textId="77777777" w:rsidR="00B07BB7" w:rsidRPr="00B75008" w:rsidRDefault="00B07BB7" w:rsidP="00B07BB7">
      <w:pPr>
        <w:rPr>
          <w:sz w:val="22"/>
          <w:szCs w:val="22"/>
        </w:rPr>
      </w:pPr>
      <w:r w:rsidRPr="00B75008">
        <w:rPr>
          <w:sz w:val="22"/>
          <w:szCs w:val="22"/>
        </w:rPr>
        <w:br w:type="page"/>
      </w:r>
    </w:p>
    <w:p w14:paraId="2FB0BBBD" w14:textId="77777777" w:rsidR="00F04ABF" w:rsidRPr="00B75008" w:rsidRDefault="00F04ABF" w:rsidP="00F04ABF">
      <w:pPr>
        <w:spacing w:line="360" w:lineRule="auto"/>
        <w:rPr>
          <w:b/>
          <w:sz w:val="22"/>
          <w:szCs w:val="22"/>
        </w:rPr>
      </w:pPr>
    </w:p>
    <w:p w14:paraId="2FB0BBBE" w14:textId="77777777" w:rsidR="00F04ABF" w:rsidRPr="00B75008" w:rsidRDefault="00F04ABF" w:rsidP="00565FD1">
      <w:pPr>
        <w:pStyle w:val="ListParagraph"/>
        <w:numPr>
          <w:ilvl w:val="0"/>
          <w:numId w:val="14"/>
        </w:numPr>
        <w:tabs>
          <w:tab w:val="clear" w:pos="284"/>
        </w:tabs>
        <w:spacing w:line="360" w:lineRule="auto"/>
        <w:rPr>
          <w:b/>
          <w:sz w:val="22"/>
          <w:szCs w:val="22"/>
        </w:rPr>
      </w:pPr>
      <w:r w:rsidRPr="00B75008">
        <w:rPr>
          <w:b/>
          <w:sz w:val="22"/>
          <w:szCs w:val="22"/>
        </w:rPr>
        <w:t>Solution Monitoring</w:t>
      </w:r>
    </w:p>
    <w:tbl>
      <w:tblPr>
        <w:tblStyle w:val="TableGrid"/>
        <w:tblW w:w="0" w:type="auto"/>
        <w:tblInd w:w="720" w:type="dxa"/>
        <w:tblLook w:val="04A0" w:firstRow="1" w:lastRow="0" w:firstColumn="1" w:lastColumn="0" w:noHBand="0" w:noVBand="1"/>
      </w:tblPr>
      <w:tblGrid>
        <w:gridCol w:w="1827"/>
        <w:gridCol w:w="2156"/>
        <w:gridCol w:w="2156"/>
        <w:gridCol w:w="2157"/>
      </w:tblGrid>
      <w:tr w:rsidR="00330F71" w:rsidRPr="00B75008" w14:paraId="2FB0BBC3" w14:textId="77777777" w:rsidTr="00F04ABF">
        <w:trPr>
          <w:cnfStyle w:val="100000000000" w:firstRow="1" w:lastRow="0" w:firstColumn="0" w:lastColumn="0" w:oddVBand="0" w:evenVBand="0" w:oddHBand="0" w:evenHBand="0" w:firstRowFirstColumn="0" w:firstRowLastColumn="0" w:lastRowFirstColumn="0" w:lastRowLastColumn="0"/>
        </w:trPr>
        <w:tc>
          <w:tcPr>
            <w:tcW w:w="1827" w:type="dxa"/>
            <w:shd w:val="clear" w:color="auto" w:fill="0070C0"/>
          </w:tcPr>
          <w:p w14:paraId="2FB0BBBF" w14:textId="77777777" w:rsidR="00330F71" w:rsidRPr="00B75008" w:rsidRDefault="00330F71" w:rsidP="00330F71">
            <w:pPr>
              <w:pStyle w:val="ListParagraph"/>
              <w:ind w:left="0"/>
              <w:jc w:val="center"/>
              <w:rPr>
                <w:b w:val="0"/>
                <w:sz w:val="22"/>
                <w:szCs w:val="22"/>
              </w:rPr>
            </w:pPr>
            <w:r w:rsidRPr="00B75008">
              <w:rPr>
                <w:sz w:val="22"/>
                <w:szCs w:val="22"/>
              </w:rPr>
              <w:t>Check</w:t>
            </w:r>
          </w:p>
        </w:tc>
        <w:tc>
          <w:tcPr>
            <w:tcW w:w="2156" w:type="dxa"/>
            <w:shd w:val="clear" w:color="auto" w:fill="0070C0"/>
          </w:tcPr>
          <w:p w14:paraId="2FB0BBC0" w14:textId="77777777" w:rsidR="00330F71" w:rsidRPr="00B75008" w:rsidRDefault="00330F71" w:rsidP="00330F71">
            <w:pPr>
              <w:pStyle w:val="ListParagraph"/>
              <w:ind w:left="0"/>
              <w:jc w:val="center"/>
              <w:rPr>
                <w:b w:val="0"/>
                <w:sz w:val="22"/>
                <w:szCs w:val="22"/>
              </w:rPr>
            </w:pPr>
            <w:r w:rsidRPr="00B75008">
              <w:rPr>
                <w:sz w:val="22"/>
                <w:szCs w:val="22"/>
              </w:rPr>
              <w:t>Solution</w:t>
            </w:r>
          </w:p>
        </w:tc>
        <w:tc>
          <w:tcPr>
            <w:tcW w:w="2156" w:type="dxa"/>
            <w:shd w:val="clear" w:color="auto" w:fill="0070C0"/>
          </w:tcPr>
          <w:p w14:paraId="2FB0BBC1" w14:textId="77777777" w:rsidR="00330F71" w:rsidRPr="00B75008" w:rsidRDefault="00330F71" w:rsidP="00330F71">
            <w:pPr>
              <w:pStyle w:val="ListParagraph"/>
              <w:ind w:left="0"/>
              <w:jc w:val="center"/>
              <w:rPr>
                <w:b w:val="0"/>
                <w:sz w:val="22"/>
                <w:szCs w:val="22"/>
              </w:rPr>
            </w:pPr>
            <w:r w:rsidRPr="00B75008">
              <w:rPr>
                <w:sz w:val="22"/>
                <w:szCs w:val="22"/>
              </w:rPr>
              <w:t>Solution</w:t>
            </w:r>
          </w:p>
        </w:tc>
        <w:tc>
          <w:tcPr>
            <w:tcW w:w="2157" w:type="dxa"/>
            <w:shd w:val="clear" w:color="auto" w:fill="0070C0"/>
          </w:tcPr>
          <w:p w14:paraId="2FB0BBC2" w14:textId="77777777" w:rsidR="00330F71" w:rsidRPr="00B75008" w:rsidRDefault="00330F71" w:rsidP="00330F71">
            <w:pPr>
              <w:pStyle w:val="ListParagraph"/>
              <w:ind w:left="0"/>
              <w:jc w:val="center"/>
              <w:rPr>
                <w:b w:val="0"/>
                <w:sz w:val="22"/>
                <w:szCs w:val="22"/>
              </w:rPr>
            </w:pPr>
            <w:r w:rsidRPr="00B75008">
              <w:rPr>
                <w:sz w:val="22"/>
                <w:szCs w:val="22"/>
              </w:rPr>
              <w:t>Solution</w:t>
            </w:r>
          </w:p>
        </w:tc>
      </w:tr>
      <w:tr w:rsidR="00330F71" w:rsidRPr="00B75008" w14:paraId="2FB0BBC8" w14:textId="77777777" w:rsidTr="00F04ABF">
        <w:tc>
          <w:tcPr>
            <w:tcW w:w="1827" w:type="dxa"/>
            <w:shd w:val="clear" w:color="auto" w:fill="0070C0"/>
          </w:tcPr>
          <w:p w14:paraId="2FB0BBC4" w14:textId="77777777" w:rsidR="00330F71" w:rsidRPr="00B75008" w:rsidRDefault="00330F71" w:rsidP="00330F71">
            <w:pPr>
              <w:pStyle w:val="ListParagraph"/>
              <w:ind w:left="0"/>
              <w:jc w:val="center"/>
              <w:rPr>
                <w:b/>
                <w:color w:val="FFFFFF" w:themeColor="background1"/>
                <w:sz w:val="22"/>
                <w:szCs w:val="22"/>
              </w:rPr>
            </w:pPr>
          </w:p>
        </w:tc>
        <w:tc>
          <w:tcPr>
            <w:tcW w:w="2156" w:type="dxa"/>
            <w:shd w:val="clear" w:color="auto" w:fill="auto"/>
          </w:tcPr>
          <w:p w14:paraId="2FB0BBC5" w14:textId="77777777" w:rsidR="00330F71" w:rsidRPr="00B75008" w:rsidRDefault="00330F71" w:rsidP="00330F71">
            <w:pPr>
              <w:pStyle w:val="ListParagraph"/>
              <w:ind w:left="0"/>
              <w:jc w:val="center"/>
              <w:rPr>
                <w:b/>
                <w:color w:val="FFFFFF" w:themeColor="background1"/>
                <w:sz w:val="22"/>
                <w:szCs w:val="22"/>
              </w:rPr>
            </w:pPr>
          </w:p>
        </w:tc>
        <w:tc>
          <w:tcPr>
            <w:tcW w:w="2156" w:type="dxa"/>
            <w:shd w:val="clear" w:color="auto" w:fill="auto"/>
          </w:tcPr>
          <w:p w14:paraId="2FB0BBC6" w14:textId="77777777" w:rsidR="00330F71" w:rsidRPr="00B75008" w:rsidRDefault="00330F71" w:rsidP="00330F71">
            <w:pPr>
              <w:pStyle w:val="ListParagraph"/>
              <w:ind w:left="0"/>
              <w:jc w:val="center"/>
              <w:rPr>
                <w:b/>
                <w:color w:val="FFFFFF" w:themeColor="background1"/>
                <w:sz w:val="22"/>
                <w:szCs w:val="22"/>
              </w:rPr>
            </w:pPr>
          </w:p>
        </w:tc>
        <w:tc>
          <w:tcPr>
            <w:tcW w:w="2157" w:type="dxa"/>
            <w:shd w:val="clear" w:color="auto" w:fill="auto"/>
          </w:tcPr>
          <w:p w14:paraId="2FB0BBC7" w14:textId="77777777" w:rsidR="00330F71" w:rsidRPr="00B75008" w:rsidRDefault="00330F71" w:rsidP="00330F71">
            <w:pPr>
              <w:pStyle w:val="ListParagraph"/>
              <w:ind w:left="0"/>
              <w:jc w:val="center"/>
              <w:rPr>
                <w:b/>
                <w:color w:val="FFFFFF" w:themeColor="background1"/>
                <w:sz w:val="22"/>
                <w:szCs w:val="22"/>
              </w:rPr>
            </w:pPr>
          </w:p>
        </w:tc>
      </w:tr>
      <w:tr w:rsidR="00330F71" w:rsidRPr="00B75008" w14:paraId="2FB0BBCD" w14:textId="77777777" w:rsidTr="00182D72">
        <w:tc>
          <w:tcPr>
            <w:tcW w:w="1827" w:type="dxa"/>
            <w:shd w:val="clear" w:color="auto" w:fill="0070C0"/>
          </w:tcPr>
          <w:p w14:paraId="2FB0BBC9" w14:textId="77777777" w:rsidR="00330F71" w:rsidRPr="00B75008" w:rsidRDefault="00330F71" w:rsidP="00330F71">
            <w:pPr>
              <w:spacing w:after="200" w:line="276" w:lineRule="auto"/>
              <w:rPr>
                <w:sz w:val="22"/>
                <w:szCs w:val="22"/>
              </w:rPr>
            </w:pPr>
          </w:p>
        </w:tc>
        <w:tc>
          <w:tcPr>
            <w:tcW w:w="2156" w:type="dxa"/>
            <w:shd w:val="clear" w:color="auto" w:fill="0070C0"/>
          </w:tcPr>
          <w:p w14:paraId="2FB0BBCA" w14:textId="77777777" w:rsidR="00330F71" w:rsidRPr="00B75008" w:rsidRDefault="00330F71" w:rsidP="00330F71">
            <w:pPr>
              <w:spacing w:after="200" w:line="276" w:lineRule="auto"/>
              <w:jc w:val="center"/>
              <w:rPr>
                <w:b/>
                <w:color w:val="FFFFFF" w:themeColor="background1"/>
                <w:sz w:val="22"/>
                <w:szCs w:val="22"/>
              </w:rPr>
            </w:pPr>
            <w:r w:rsidRPr="00B75008">
              <w:rPr>
                <w:b/>
                <w:color w:val="FFFFFF" w:themeColor="background1"/>
                <w:sz w:val="22"/>
                <w:szCs w:val="22"/>
              </w:rPr>
              <w:t>Observation</w:t>
            </w:r>
          </w:p>
        </w:tc>
        <w:tc>
          <w:tcPr>
            <w:tcW w:w="2156" w:type="dxa"/>
            <w:shd w:val="clear" w:color="auto" w:fill="0070C0"/>
          </w:tcPr>
          <w:p w14:paraId="2FB0BBCB" w14:textId="77777777" w:rsidR="00330F71" w:rsidRPr="00B75008" w:rsidRDefault="00330F71" w:rsidP="00330F71">
            <w:pPr>
              <w:spacing w:after="200" w:line="276" w:lineRule="auto"/>
              <w:jc w:val="center"/>
              <w:rPr>
                <w:b/>
                <w:color w:val="FFFFFF" w:themeColor="background1"/>
                <w:sz w:val="22"/>
                <w:szCs w:val="22"/>
              </w:rPr>
            </w:pPr>
            <w:r w:rsidRPr="00B75008">
              <w:rPr>
                <w:b/>
                <w:color w:val="FFFFFF" w:themeColor="background1"/>
                <w:sz w:val="22"/>
                <w:szCs w:val="22"/>
              </w:rPr>
              <w:t>Observation</w:t>
            </w:r>
          </w:p>
        </w:tc>
        <w:tc>
          <w:tcPr>
            <w:tcW w:w="2157" w:type="dxa"/>
            <w:shd w:val="clear" w:color="auto" w:fill="0070C0"/>
          </w:tcPr>
          <w:p w14:paraId="2FB0BBCC" w14:textId="77777777" w:rsidR="00330F71" w:rsidRPr="00B75008" w:rsidRDefault="00330F71" w:rsidP="00330F71">
            <w:pPr>
              <w:pStyle w:val="ListParagraph"/>
              <w:ind w:left="0"/>
              <w:jc w:val="center"/>
              <w:rPr>
                <w:b/>
                <w:color w:val="FFFFFF" w:themeColor="background1"/>
                <w:sz w:val="22"/>
                <w:szCs w:val="22"/>
              </w:rPr>
            </w:pPr>
            <w:r w:rsidRPr="00B75008">
              <w:rPr>
                <w:b/>
                <w:color w:val="FFFFFF" w:themeColor="background1"/>
                <w:sz w:val="22"/>
                <w:szCs w:val="22"/>
              </w:rPr>
              <w:t>Observation</w:t>
            </w:r>
          </w:p>
        </w:tc>
      </w:tr>
      <w:tr w:rsidR="00330F71" w:rsidRPr="00B75008" w14:paraId="2FB0BBD2" w14:textId="77777777" w:rsidTr="00182D72">
        <w:tc>
          <w:tcPr>
            <w:tcW w:w="1827" w:type="dxa"/>
          </w:tcPr>
          <w:p w14:paraId="2FB0BBCE" w14:textId="77777777" w:rsidR="00330F71" w:rsidRPr="00B75008" w:rsidRDefault="00330F71" w:rsidP="00330F71">
            <w:pPr>
              <w:spacing w:after="200" w:line="276" w:lineRule="auto"/>
              <w:rPr>
                <w:sz w:val="22"/>
                <w:szCs w:val="22"/>
              </w:rPr>
            </w:pPr>
            <w:r w:rsidRPr="00B75008">
              <w:rPr>
                <w:sz w:val="22"/>
                <w:szCs w:val="22"/>
              </w:rPr>
              <w:t>Turbidity</w:t>
            </w:r>
          </w:p>
        </w:tc>
        <w:tc>
          <w:tcPr>
            <w:tcW w:w="2156" w:type="dxa"/>
          </w:tcPr>
          <w:p w14:paraId="2FB0BBCF" w14:textId="77777777" w:rsidR="00330F71" w:rsidRPr="00B75008" w:rsidRDefault="00330F71" w:rsidP="00330F71">
            <w:pPr>
              <w:spacing w:after="200" w:line="276" w:lineRule="auto"/>
              <w:rPr>
                <w:sz w:val="22"/>
                <w:szCs w:val="22"/>
              </w:rPr>
            </w:pPr>
          </w:p>
        </w:tc>
        <w:tc>
          <w:tcPr>
            <w:tcW w:w="2156" w:type="dxa"/>
            <w:shd w:val="clear" w:color="auto" w:fill="auto"/>
          </w:tcPr>
          <w:p w14:paraId="2FB0BBD0" w14:textId="77777777" w:rsidR="00330F71" w:rsidRPr="00B75008" w:rsidRDefault="00330F71" w:rsidP="00330F71">
            <w:pPr>
              <w:pStyle w:val="ListParagraph"/>
              <w:ind w:left="0"/>
              <w:rPr>
                <w:sz w:val="22"/>
                <w:szCs w:val="22"/>
              </w:rPr>
            </w:pPr>
          </w:p>
        </w:tc>
        <w:tc>
          <w:tcPr>
            <w:tcW w:w="2157" w:type="dxa"/>
            <w:shd w:val="clear" w:color="auto" w:fill="auto"/>
          </w:tcPr>
          <w:p w14:paraId="2FB0BBD1" w14:textId="77777777" w:rsidR="00330F71" w:rsidRPr="00B75008" w:rsidRDefault="00330F71" w:rsidP="00330F71">
            <w:pPr>
              <w:pStyle w:val="ListParagraph"/>
              <w:ind w:left="0"/>
              <w:rPr>
                <w:sz w:val="22"/>
                <w:szCs w:val="22"/>
              </w:rPr>
            </w:pPr>
          </w:p>
        </w:tc>
      </w:tr>
      <w:tr w:rsidR="00330F71" w:rsidRPr="00B75008" w14:paraId="2FB0BBD7" w14:textId="77777777" w:rsidTr="00182D72">
        <w:tc>
          <w:tcPr>
            <w:tcW w:w="1827" w:type="dxa"/>
          </w:tcPr>
          <w:p w14:paraId="2FB0BBD3" w14:textId="77777777" w:rsidR="00330F71" w:rsidRPr="00B75008" w:rsidRDefault="00330F71" w:rsidP="00330F71">
            <w:pPr>
              <w:spacing w:after="200" w:line="276" w:lineRule="auto"/>
              <w:rPr>
                <w:sz w:val="22"/>
                <w:szCs w:val="22"/>
              </w:rPr>
            </w:pPr>
            <w:r w:rsidRPr="00B75008">
              <w:rPr>
                <w:sz w:val="22"/>
                <w:szCs w:val="22"/>
              </w:rPr>
              <w:t>Deposits</w:t>
            </w:r>
          </w:p>
        </w:tc>
        <w:tc>
          <w:tcPr>
            <w:tcW w:w="2156" w:type="dxa"/>
          </w:tcPr>
          <w:p w14:paraId="2FB0BBD4" w14:textId="77777777" w:rsidR="00330F71" w:rsidRPr="00B75008" w:rsidRDefault="00330F71" w:rsidP="00330F71">
            <w:pPr>
              <w:spacing w:after="200" w:line="276" w:lineRule="auto"/>
              <w:rPr>
                <w:sz w:val="22"/>
                <w:szCs w:val="22"/>
              </w:rPr>
            </w:pPr>
          </w:p>
        </w:tc>
        <w:tc>
          <w:tcPr>
            <w:tcW w:w="2156" w:type="dxa"/>
            <w:shd w:val="clear" w:color="auto" w:fill="auto"/>
          </w:tcPr>
          <w:p w14:paraId="2FB0BBD5" w14:textId="77777777" w:rsidR="00330F71" w:rsidRPr="00B75008" w:rsidRDefault="00330F71" w:rsidP="00330F71">
            <w:pPr>
              <w:pStyle w:val="ListParagraph"/>
              <w:ind w:left="0"/>
              <w:rPr>
                <w:sz w:val="22"/>
                <w:szCs w:val="22"/>
              </w:rPr>
            </w:pPr>
          </w:p>
        </w:tc>
        <w:tc>
          <w:tcPr>
            <w:tcW w:w="2157" w:type="dxa"/>
            <w:shd w:val="clear" w:color="auto" w:fill="auto"/>
          </w:tcPr>
          <w:p w14:paraId="2FB0BBD6" w14:textId="77777777" w:rsidR="00330F71" w:rsidRPr="00B75008" w:rsidRDefault="00330F71" w:rsidP="00330F71">
            <w:pPr>
              <w:pStyle w:val="ListParagraph"/>
              <w:ind w:left="0"/>
              <w:rPr>
                <w:sz w:val="22"/>
                <w:szCs w:val="22"/>
              </w:rPr>
            </w:pPr>
          </w:p>
        </w:tc>
      </w:tr>
      <w:tr w:rsidR="00330F71" w:rsidRPr="00B75008" w14:paraId="2FB0BBDC" w14:textId="77777777" w:rsidTr="00182D72">
        <w:tc>
          <w:tcPr>
            <w:tcW w:w="1827" w:type="dxa"/>
          </w:tcPr>
          <w:p w14:paraId="2FB0BBD8" w14:textId="77777777" w:rsidR="00330F71" w:rsidRPr="00B75008" w:rsidRDefault="00330F71" w:rsidP="00330F71">
            <w:pPr>
              <w:spacing w:after="200" w:line="276" w:lineRule="auto"/>
              <w:rPr>
                <w:sz w:val="22"/>
                <w:szCs w:val="22"/>
              </w:rPr>
            </w:pPr>
            <w:r w:rsidRPr="00B75008">
              <w:rPr>
                <w:sz w:val="22"/>
                <w:szCs w:val="22"/>
              </w:rPr>
              <w:t>Crystallisation</w:t>
            </w:r>
          </w:p>
        </w:tc>
        <w:tc>
          <w:tcPr>
            <w:tcW w:w="2156" w:type="dxa"/>
          </w:tcPr>
          <w:p w14:paraId="2FB0BBD9" w14:textId="77777777" w:rsidR="00330F71" w:rsidRPr="00B75008" w:rsidRDefault="00330F71" w:rsidP="00330F71">
            <w:pPr>
              <w:spacing w:after="200" w:line="276" w:lineRule="auto"/>
              <w:rPr>
                <w:sz w:val="22"/>
                <w:szCs w:val="22"/>
              </w:rPr>
            </w:pPr>
          </w:p>
        </w:tc>
        <w:tc>
          <w:tcPr>
            <w:tcW w:w="2156" w:type="dxa"/>
            <w:shd w:val="clear" w:color="auto" w:fill="auto"/>
          </w:tcPr>
          <w:p w14:paraId="2FB0BBDA" w14:textId="77777777" w:rsidR="00330F71" w:rsidRPr="00B75008" w:rsidRDefault="00330F71" w:rsidP="00330F71">
            <w:pPr>
              <w:pStyle w:val="ListParagraph"/>
              <w:ind w:left="0"/>
              <w:rPr>
                <w:sz w:val="22"/>
                <w:szCs w:val="22"/>
              </w:rPr>
            </w:pPr>
          </w:p>
        </w:tc>
        <w:tc>
          <w:tcPr>
            <w:tcW w:w="2157" w:type="dxa"/>
            <w:shd w:val="clear" w:color="auto" w:fill="auto"/>
          </w:tcPr>
          <w:p w14:paraId="2FB0BBDB" w14:textId="77777777" w:rsidR="00330F71" w:rsidRPr="00B75008" w:rsidRDefault="00330F71" w:rsidP="00330F71">
            <w:pPr>
              <w:pStyle w:val="ListParagraph"/>
              <w:ind w:left="0"/>
              <w:rPr>
                <w:sz w:val="22"/>
                <w:szCs w:val="22"/>
              </w:rPr>
            </w:pPr>
          </w:p>
        </w:tc>
      </w:tr>
      <w:tr w:rsidR="00330F71" w:rsidRPr="00B75008" w14:paraId="2FB0BBE1" w14:textId="77777777" w:rsidTr="009A4468">
        <w:tc>
          <w:tcPr>
            <w:tcW w:w="1827" w:type="dxa"/>
          </w:tcPr>
          <w:p w14:paraId="2FB0BBDD" w14:textId="77777777" w:rsidR="00330F71" w:rsidRPr="00B75008" w:rsidRDefault="00330F71" w:rsidP="00330F71">
            <w:pPr>
              <w:spacing w:after="200" w:line="276" w:lineRule="auto"/>
              <w:rPr>
                <w:sz w:val="22"/>
                <w:szCs w:val="22"/>
              </w:rPr>
            </w:pPr>
            <w:r w:rsidRPr="00B75008">
              <w:rPr>
                <w:sz w:val="22"/>
                <w:szCs w:val="22"/>
              </w:rPr>
              <w:t>Colour change</w:t>
            </w:r>
          </w:p>
        </w:tc>
        <w:tc>
          <w:tcPr>
            <w:tcW w:w="2156" w:type="dxa"/>
            <w:tcBorders>
              <w:bottom w:val="single" w:sz="4" w:space="0" w:color="7F7F7F" w:themeColor="text1" w:themeTint="80"/>
            </w:tcBorders>
          </w:tcPr>
          <w:p w14:paraId="2FB0BBDE" w14:textId="77777777" w:rsidR="00330F71" w:rsidRPr="00B75008" w:rsidRDefault="00330F71" w:rsidP="00330F71">
            <w:pPr>
              <w:spacing w:after="200" w:line="276" w:lineRule="auto"/>
              <w:rPr>
                <w:sz w:val="22"/>
                <w:szCs w:val="22"/>
              </w:rPr>
            </w:pPr>
          </w:p>
        </w:tc>
        <w:tc>
          <w:tcPr>
            <w:tcW w:w="2156" w:type="dxa"/>
            <w:shd w:val="clear" w:color="auto" w:fill="auto"/>
          </w:tcPr>
          <w:p w14:paraId="2FB0BBDF" w14:textId="77777777" w:rsidR="00330F71" w:rsidRPr="00B75008" w:rsidRDefault="00330F71" w:rsidP="00330F71">
            <w:pPr>
              <w:pStyle w:val="ListParagraph"/>
              <w:ind w:left="0"/>
              <w:rPr>
                <w:sz w:val="22"/>
                <w:szCs w:val="22"/>
              </w:rPr>
            </w:pPr>
          </w:p>
        </w:tc>
        <w:tc>
          <w:tcPr>
            <w:tcW w:w="2157" w:type="dxa"/>
            <w:shd w:val="clear" w:color="auto" w:fill="auto"/>
          </w:tcPr>
          <w:p w14:paraId="2FB0BBE0" w14:textId="77777777" w:rsidR="00330F71" w:rsidRPr="00B75008" w:rsidRDefault="00330F71" w:rsidP="00330F71">
            <w:pPr>
              <w:pStyle w:val="ListParagraph"/>
              <w:ind w:left="0"/>
              <w:rPr>
                <w:sz w:val="22"/>
                <w:szCs w:val="22"/>
              </w:rPr>
            </w:pPr>
          </w:p>
        </w:tc>
      </w:tr>
      <w:tr w:rsidR="00330F71" w:rsidRPr="00B75008" w14:paraId="2FB0BBE6" w14:textId="77777777" w:rsidTr="00182D72">
        <w:tc>
          <w:tcPr>
            <w:tcW w:w="1827" w:type="dxa"/>
          </w:tcPr>
          <w:p w14:paraId="2FB0BBE2" w14:textId="77777777" w:rsidR="00330F71" w:rsidRPr="00B75008" w:rsidRDefault="00330F71" w:rsidP="00330F71">
            <w:pPr>
              <w:pStyle w:val="ListParagraph"/>
              <w:ind w:left="0"/>
              <w:rPr>
                <w:sz w:val="22"/>
                <w:szCs w:val="22"/>
              </w:rPr>
            </w:pPr>
            <w:r w:rsidRPr="00B75008">
              <w:rPr>
                <w:sz w:val="22"/>
                <w:szCs w:val="22"/>
              </w:rPr>
              <w:t>Expiry dates</w:t>
            </w:r>
          </w:p>
        </w:tc>
        <w:tc>
          <w:tcPr>
            <w:tcW w:w="2156" w:type="dxa"/>
          </w:tcPr>
          <w:p w14:paraId="2FB0BBE3" w14:textId="77777777" w:rsidR="00330F71" w:rsidRPr="00B75008" w:rsidRDefault="00330F71" w:rsidP="00330F71">
            <w:pPr>
              <w:pStyle w:val="ListParagraph"/>
              <w:ind w:left="0"/>
              <w:rPr>
                <w:sz w:val="22"/>
                <w:szCs w:val="22"/>
              </w:rPr>
            </w:pPr>
          </w:p>
        </w:tc>
        <w:tc>
          <w:tcPr>
            <w:tcW w:w="2156" w:type="dxa"/>
            <w:shd w:val="clear" w:color="auto" w:fill="auto"/>
          </w:tcPr>
          <w:p w14:paraId="2FB0BBE4" w14:textId="77777777" w:rsidR="00330F71" w:rsidRPr="00B75008" w:rsidRDefault="00330F71" w:rsidP="00330F71">
            <w:pPr>
              <w:pStyle w:val="ListParagraph"/>
              <w:ind w:left="0"/>
              <w:rPr>
                <w:sz w:val="22"/>
                <w:szCs w:val="22"/>
              </w:rPr>
            </w:pPr>
          </w:p>
        </w:tc>
        <w:tc>
          <w:tcPr>
            <w:tcW w:w="2157" w:type="dxa"/>
            <w:shd w:val="clear" w:color="auto" w:fill="auto"/>
          </w:tcPr>
          <w:p w14:paraId="2FB0BBE5" w14:textId="77777777" w:rsidR="00330F71" w:rsidRPr="00B75008" w:rsidRDefault="00330F71" w:rsidP="00330F71">
            <w:pPr>
              <w:pStyle w:val="ListParagraph"/>
              <w:ind w:left="0"/>
              <w:rPr>
                <w:sz w:val="22"/>
                <w:szCs w:val="22"/>
              </w:rPr>
            </w:pPr>
          </w:p>
        </w:tc>
      </w:tr>
      <w:tr w:rsidR="00330F71" w:rsidRPr="00B75008" w14:paraId="2FB0BBEB" w14:textId="77777777" w:rsidTr="00182D72">
        <w:tc>
          <w:tcPr>
            <w:tcW w:w="1827" w:type="dxa"/>
          </w:tcPr>
          <w:p w14:paraId="2FB0BBE7" w14:textId="77777777" w:rsidR="00330F71" w:rsidRPr="00B75008" w:rsidRDefault="00330F71" w:rsidP="00330F71">
            <w:pPr>
              <w:pStyle w:val="ListParagraph"/>
              <w:ind w:left="0"/>
              <w:rPr>
                <w:sz w:val="22"/>
                <w:szCs w:val="22"/>
              </w:rPr>
            </w:pPr>
            <w:r w:rsidRPr="00B75008">
              <w:rPr>
                <w:sz w:val="22"/>
                <w:szCs w:val="22"/>
              </w:rPr>
              <w:t>Other</w:t>
            </w:r>
          </w:p>
        </w:tc>
        <w:tc>
          <w:tcPr>
            <w:tcW w:w="2156" w:type="dxa"/>
          </w:tcPr>
          <w:p w14:paraId="2FB0BBE8" w14:textId="77777777" w:rsidR="00330F71" w:rsidRPr="00B75008" w:rsidRDefault="00330F71" w:rsidP="00330F71">
            <w:pPr>
              <w:pStyle w:val="ListParagraph"/>
              <w:ind w:left="0"/>
              <w:rPr>
                <w:sz w:val="22"/>
                <w:szCs w:val="22"/>
              </w:rPr>
            </w:pPr>
          </w:p>
        </w:tc>
        <w:tc>
          <w:tcPr>
            <w:tcW w:w="2156" w:type="dxa"/>
            <w:shd w:val="clear" w:color="auto" w:fill="auto"/>
          </w:tcPr>
          <w:p w14:paraId="2FB0BBE9" w14:textId="77777777" w:rsidR="00330F71" w:rsidRPr="00B75008" w:rsidRDefault="00330F71" w:rsidP="00330F71">
            <w:pPr>
              <w:pStyle w:val="ListParagraph"/>
              <w:ind w:left="0"/>
              <w:rPr>
                <w:sz w:val="22"/>
                <w:szCs w:val="22"/>
              </w:rPr>
            </w:pPr>
          </w:p>
        </w:tc>
        <w:tc>
          <w:tcPr>
            <w:tcW w:w="2157" w:type="dxa"/>
            <w:shd w:val="clear" w:color="auto" w:fill="auto"/>
          </w:tcPr>
          <w:p w14:paraId="2FB0BBEA" w14:textId="77777777" w:rsidR="00330F71" w:rsidRPr="00B75008" w:rsidRDefault="00330F71" w:rsidP="00330F71">
            <w:pPr>
              <w:pStyle w:val="ListParagraph"/>
              <w:ind w:left="0"/>
              <w:rPr>
                <w:sz w:val="22"/>
                <w:szCs w:val="22"/>
              </w:rPr>
            </w:pPr>
          </w:p>
        </w:tc>
      </w:tr>
      <w:tr w:rsidR="00330F71" w:rsidRPr="00B75008" w14:paraId="2FB0BBF0" w14:textId="77777777" w:rsidTr="00182D72">
        <w:tc>
          <w:tcPr>
            <w:tcW w:w="1827" w:type="dxa"/>
          </w:tcPr>
          <w:p w14:paraId="2FB0BBEC" w14:textId="77777777" w:rsidR="00330F71" w:rsidRPr="00B75008" w:rsidRDefault="00330F71" w:rsidP="00330F71">
            <w:pPr>
              <w:pStyle w:val="ListParagraph"/>
              <w:ind w:left="0"/>
              <w:rPr>
                <w:sz w:val="22"/>
                <w:szCs w:val="22"/>
              </w:rPr>
            </w:pPr>
          </w:p>
        </w:tc>
        <w:tc>
          <w:tcPr>
            <w:tcW w:w="2156" w:type="dxa"/>
          </w:tcPr>
          <w:p w14:paraId="2FB0BBED" w14:textId="77777777" w:rsidR="00330F71" w:rsidRPr="00B75008" w:rsidRDefault="00330F71" w:rsidP="00330F71">
            <w:pPr>
              <w:pStyle w:val="ListParagraph"/>
              <w:ind w:left="0"/>
              <w:rPr>
                <w:sz w:val="22"/>
                <w:szCs w:val="22"/>
              </w:rPr>
            </w:pPr>
          </w:p>
        </w:tc>
        <w:tc>
          <w:tcPr>
            <w:tcW w:w="2156" w:type="dxa"/>
            <w:shd w:val="clear" w:color="auto" w:fill="auto"/>
          </w:tcPr>
          <w:p w14:paraId="2FB0BBEE" w14:textId="77777777" w:rsidR="00330F71" w:rsidRPr="00B75008" w:rsidRDefault="00330F71" w:rsidP="00330F71">
            <w:pPr>
              <w:pStyle w:val="ListParagraph"/>
              <w:ind w:left="0"/>
              <w:rPr>
                <w:sz w:val="22"/>
                <w:szCs w:val="22"/>
              </w:rPr>
            </w:pPr>
          </w:p>
        </w:tc>
        <w:tc>
          <w:tcPr>
            <w:tcW w:w="2157" w:type="dxa"/>
            <w:shd w:val="clear" w:color="auto" w:fill="auto"/>
          </w:tcPr>
          <w:p w14:paraId="2FB0BBEF" w14:textId="77777777" w:rsidR="00330F71" w:rsidRPr="00B75008" w:rsidRDefault="00330F71" w:rsidP="00330F71">
            <w:pPr>
              <w:pStyle w:val="ListParagraph"/>
              <w:ind w:left="0"/>
              <w:rPr>
                <w:sz w:val="22"/>
                <w:szCs w:val="22"/>
              </w:rPr>
            </w:pPr>
          </w:p>
        </w:tc>
      </w:tr>
    </w:tbl>
    <w:p w14:paraId="2FB0BBF1" w14:textId="77777777" w:rsidR="00B07BB7" w:rsidRPr="00B75008" w:rsidRDefault="00B07BB7">
      <w:pPr>
        <w:tabs>
          <w:tab w:val="clear" w:pos="284"/>
        </w:tabs>
        <w:spacing w:before="0" w:after="200" w:line="276" w:lineRule="auto"/>
        <w:rPr>
          <w:sz w:val="22"/>
          <w:szCs w:val="22"/>
        </w:rPr>
      </w:pPr>
    </w:p>
    <w:p w14:paraId="2FB0BBF2" w14:textId="77777777" w:rsidR="00B07BB7" w:rsidRPr="00B75008" w:rsidRDefault="00B07BB7">
      <w:pPr>
        <w:tabs>
          <w:tab w:val="clear" w:pos="284"/>
        </w:tabs>
        <w:spacing w:before="0" w:after="200" w:line="276" w:lineRule="auto"/>
        <w:rPr>
          <w:sz w:val="22"/>
          <w:szCs w:val="22"/>
        </w:rPr>
      </w:pPr>
    </w:p>
    <w:p w14:paraId="2FB0BBF3" w14:textId="77777777" w:rsidR="00B07BB7" w:rsidRPr="00B75008" w:rsidRDefault="00B07BB7">
      <w:pPr>
        <w:tabs>
          <w:tab w:val="clear" w:pos="284"/>
        </w:tabs>
        <w:spacing w:before="0" w:after="200" w:line="276" w:lineRule="auto"/>
        <w:rPr>
          <w:sz w:val="22"/>
          <w:szCs w:val="22"/>
        </w:rPr>
      </w:pPr>
      <w:r w:rsidRPr="00B75008">
        <w:rPr>
          <w:sz w:val="22"/>
          <w:szCs w:val="22"/>
        </w:rPr>
        <w:t>Analyst comments:</w:t>
      </w:r>
    </w:p>
    <w:p w14:paraId="2FB0BBF4" w14:textId="77777777" w:rsidR="00B07BB7" w:rsidRPr="00B75008" w:rsidRDefault="00B07BB7">
      <w:pPr>
        <w:tabs>
          <w:tab w:val="clear" w:pos="284"/>
        </w:tabs>
        <w:spacing w:before="0" w:after="200" w:line="276" w:lineRule="auto"/>
        <w:rPr>
          <w:sz w:val="22"/>
          <w:szCs w:val="22"/>
        </w:rPr>
      </w:pPr>
    </w:p>
    <w:p w14:paraId="2FB0BBF5" w14:textId="77777777" w:rsidR="00B07BB7" w:rsidRPr="00B75008" w:rsidRDefault="00B07BB7">
      <w:pPr>
        <w:tabs>
          <w:tab w:val="clear" w:pos="284"/>
        </w:tabs>
        <w:spacing w:before="0" w:after="200" w:line="276" w:lineRule="auto"/>
        <w:rPr>
          <w:sz w:val="22"/>
          <w:szCs w:val="22"/>
        </w:rPr>
      </w:pPr>
    </w:p>
    <w:p w14:paraId="2FB0BBF6" w14:textId="77777777" w:rsidR="002C7A95" w:rsidRPr="00B75008" w:rsidRDefault="00B07BB7">
      <w:pPr>
        <w:tabs>
          <w:tab w:val="clear" w:pos="284"/>
        </w:tabs>
        <w:spacing w:before="0" w:after="200" w:line="276" w:lineRule="auto"/>
        <w:rPr>
          <w:sz w:val="22"/>
          <w:szCs w:val="22"/>
        </w:rPr>
      </w:pPr>
      <w:r w:rsidRPr="00B75008">
        <w:rPr>
          <w:sz w:val="22"/>
          <w:szCs w:val="22"/>
        </w:rPr>
        <w:t>Analyst signature:</w:t>
      </w:r>
    </w:p>
    <w:p w14:paraId="2FB0BBF7" w14:textId="77777777" w:rsidR="000E6D65" w:rsidRPr="00B75008" w:rsidRDefault="000E6D65">
      <w:pPr>
        <w:tabs>
          <w:tab w:val="clear" w:pos="284"/>
        </w:tabs>
        <w:spacing w:before="0" w:after="200" w:line="276" w:lineRule="auto"/>
        <w:rPr>
          <w:sz w:val="22"/>
          <w:szCs w:val="22"/>
        </w:rPr>
      </w:pPr>
      <w:r w:rsidRPr="00B75008">
        <w:rPr>
          <w:sz w:val="22"/>
          <w:szCs w:val="22"/>
        </w:rPr>
        <w:br w:type="page"/>
      </w:r>
    </w:p>
    <w:p w14:paraId="70EE2DF1" w14:textId="77777777" w:rsidR="002A08D6" w:rsidRDefault="002A08D6" w:rsidP="000E6D65">
      <w:pPr>
        <w:jc w:val="center"/>
        <w:rPr>
          <w:b/>
          <w:sz w:val="28"/>
          <w:szCs w:val="28"/>
        </w:rPr>
      </w:pPr>
      <w:r w:rsidRPr="00787E3D">
        <w:rPr>
          <w:noProof/>
          <w:lang w:eastAsia="en-AU"/>
        </w:rPr>
        <w:lastRenderedPageBreak/>
        <w:drawing>
          <wp:inline distT="0" distB="0" distL="0" distR="0" wp14:anchorId="6B2DD148" wp14:editId="57C2B08A">
            <wp:extent cx="1231110" cy="324184"/>
            <wp:effectExtent l="0" t="0" r="7620" b="0"/>
            <wp:docPr id="9" name="Picture 9"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83907" cy="364419"/>
                    </a:xfrm>
                    <a:prstGeom prst="rect">
                      <a:avLst/>
                    </a:prstGeom>
                    <a:noFill/>
                    <a:ln>
                      <a:noFill/>
                    </a:ln>
                  </pic:spPr>
                </pic:pic>
              </a:graphicData>
            </a:graphic>
          </wp:inline>
        </w:drawing>
      </w:r>
    </w:p>
    <w:p w14:paraId="2FB0BBF8" w14:textId="7C65763A" w:rsidR="000E6D65" w:rsidRPr="00B75008" w:rsidRDefault="000E6D65" w:rsidP="000E6D65">
      <w:pPr>
        <w:jc w:val="center"/>
        <w:rPr>
          <w:b/>
          <w:sz w:val="28"/>
          <w:szCs w:val="28"/>
        </w:rPr>
      </w:pPr>
      <w:r w:rsidRPr="00B75008">
        <w:rPr>
          <w:b/>
          <w:sz w:val="28"/>
          <w:szCs w:val="28"/>
        </w:rPr>
        <w:t>Calculation Worksheet</w:t>
      </w:r>
    </w:p>
    <w:p w14:paraId="2FB0BBF9" w14:textId="77777777" w:rsidR="000E6D65" w:rsidRPr="00B75008" w:rsidRDefault="000E6D65" w:rsidP="000E6D65">
      <w:pPr>
        <w:rPr>
          <w:sz w:val="22"/>
          <w:szCs w:val="22"/>
        </w:rPr>
      </w:pPr>
      <w:r w:rsidRPr="00B75008">
        <w:rPr>
          <w:sz w:val="22"/>
          <w:szCs w:val="22"/>
        </w:rPr>
        <w:t>Analyst:</w:t>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t>Date:</w:t>
      </w:r>
    </w:p>
    <w:p w14:paraId="2FB0BBFA" w14:textId="77777777" w:rsidR="000E6D65" w:rsidRPr="002A08D6" w:rsidRDefault="000E6D65" w:rsidP="000E6D65">
      <w:pPr>
        <w:jc w:val="center"/>
        <w:rPr>
          <w:b/>
          <w:sz w:val="22"/>
          <w:szCs w:val="22"/>
        </w:rPr>
      </w:pPr>
      <w:r w:rsidRPr="002A08D6">
        <w:rPr>
          <w:b/>
          <w:sz w:val="22"/>
          <w:szCs w:val="22"/>
        </w:rPr>
        <w:t>Standardisation 1</w:t>
      </w:r>
    </w:p>
    <w:p w14:paraId="2FB0BBFB" w14:textId="77777777" w:rsidR="000E6D65" w:rsidRDefault="000E6D65" w:rsidP="000E6D65">
      <w:pPr>
        <w:rPr>
          <w:sz w:val="36"/>
          <w:szCs w:val="36"/>
        </w:rPr>
      </w:pPr>
      <w:r w:rsidRPr="00B75008">
        <w:rPr>
          <w:sz w:val="22"/>
          <w:szCs w:val="22"/>
        </w:rPr>
        <w:br w:type="page"/>
      </w:r>
    </w:p>
    <w:p w14:paraId="3EB0C360" w14:textId="77777777" w:rsidR="002A08D6" w:rsidRDefault="002A08D6" w:rsidP="002A08D6">
      <w:pPr>
        <w:tabs>
          <w:tab w:val="left" w:pos="2711"/>
          <w:tab w:val="center" w:pos="4535"/>
        </w:tabs>
        <w:jc w:val="center"/>
        <w:rPr>
          <w:b/>
          <w:sz w:val="36"/>
          <w:szCs w:val="36"/>
        </w:rPr>
      </w:pPr>
      <w:r w:rsidRPr="00787E3D">
        <w:rPr>
          <w:noProof/>
          <w:lang w:eastAsia="en-AU"/>
        </w:rPr>
        <w:lastRenderedPageBreak/>
        <w:drawing>
          <wp:inline distT="0" distB="0" distL="0" distR="0" wp14:anchorId="12726F93" wp14:editId="4B2F1D8A">
            <wp:extent cx="1231110" cy="324184"/>
            <wp:effectExtent l="0" t="0" r="7620" b="0"/>
            <wp:docPr id="10" name="Picture 10"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83907" cy="364419"/>
                    </a:xfrm>
                    <a:prstGeom prst="rect">
                      <a:avLst/>
                    </a:prstGeom>
                    <a:noFill/>
                    <a:ln>
                      <a:noFill/>
                    </a:ln>
                  </pic:spPr>
                </pic:pic>
              </a:graphicData>
            </a:graphic>
          </wp:inline>
        </w:drawing>
      </w:r>
    </w:p>
    <w:p w14:paraId="2FB0BBFC" w14:textId="1E43FE83" w:rsidR="00F04ABF" w:rsidRPr="00803335" w:rsidRDefault="00B75008" w:rsidP="00B75008">
      <w:pPr>
        <w:tabs>
          <w:tab w:val="left" w:pos="2711"/>
          <w:tab w:val="center" w:pos="4535"/>
        </w:tabs>
        <w:rPr>
          <w:b/>
          <w:sz w:val="36"/>
          <w:szCs w:val="36"/>
        </w:rPr>
      </w:pPr>
      <w:r>
        <w:rPr>
          <w:b/>
          <w:sz w:val="36"/>
          <w:szCs w:val="36"/>
        </w:rPr>
        <w:tab/>
      </w:r>
      <w:r>
        <w:rPr>
          <w:b/>
          <w:sz w:val="36"/>
          <w:szCs w:val="36"/>
        </w:rPr>
        <w:tab/>
      </w:r>
      <w:r>
        <w:rPr>
          <w:b/>
          <w:sz w:val="36"/>
          <w:szCs w:val="36"/>
        </w:rPr>
        <w:tab/>
      </w:r>
      <w:r w:rsidR="00F04ABF" w:rsidRPr="00803335">
        <w:rPr>
          <w:b/>
          <w:sz w:val="36"/>
          <w:szCs w:val="36"/>
        </w:rPr>
        <w:t>Laboratory Record</w:t>
      </w:r>
    </w:p>
    <w:p w14:paraId="2FB0BBFD" w14:textId="77777777" w:rsidR="00F04ABF" w:rsidRPr="00B75008" w:rsidRDefault="00F04ABF" w:rsidP="00F04ABF">
      <w:pPr>
        <w:rPr>
          <w:sz w:val="22"/>
          <w:szCs w:val="22"/>
        </w:rPr>
      </w:pPr>
      <w:r w:rsidRPr="00B75008">
        <w:rPr>
          <w:sz w:val="22"/>
          <w:szCs w:val="22"/>
        </w:rPr>
        <w:t>Analyst:</w:t>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t>Date:</w:t>
      </w:r>
    </w:p>
    <w:p w14:paraId="2FB0BBFE" w14:textId="77777777" w:rsidR="00F04ABF" w:rsidRPr="002A08D6" w:rsidRDefault="00F04ABF" w:rsidP="00F04ABF">
      <w:pPr>
        <w:jc w:val="center"/>
        <w:rPr>
          <w:b/>
          <w:sz w:val="22"/>
          <w:szCs w:val="22"/>
        </w:rPr>
      </w:pPr>
      <w:r w:rsidRPr="002A08D6">
        <w:rPr>
          <w:b/>
          <w:sz w:val="22"/>
          <w:szCs w:val="22"/>
        </w:rPr>
        <w:t>Standardisation 2</w:t>
      </w:r>
    </w:p>
    <w:p w14:paraId="2FB0BBFF" w14:textId="77777777" w:rsidR="00F04ABF" w:rsidRPr="00B75008" w:rsidRDefault="00F04ABF" w:rsidP="00565FD1">
      <w:pPr>
        <w:pStyle w:val="ListParagraph"/>
        <w:numPr>
          <w:ilvl w:val="0"/>
          <w:numId w:val="15"/>
        </w:numPr>
        <w:tabs>
          <w:tab w:val="clear" w:pos="284"/>
        </w:tabs>
        <w:spacing w:before="0" w:after="160" w:line="259" w:lineRule="auto"/>
        <w:rPr>
          <w:b/>
          <w:sz w:val="22"/>
          <w:szCs w:val="22"/>
        </w:rPr>
      </w:pPr>
      <w:r w:rsidRPr="00B75008">
        <w:rPr>
          <w:b/>
          <w:sz w:val="22"/>
          <w:szCs w:val="22"/>
        </w:rPr>
        <w:t>Prepare for task</w:t>
      </w:r>
    </w:p>
    <w:p w14:paraId="2FB0BC00" w14:textId="77777777" w:rsidR="00F04ABF" w:rsidRPr="00B75008" w:rsidRDefault="00F04ABF" w:rsidP="00F04ABF">
      <w:pPr>
        <w:pStyle w:val="ListParagraph"/>
        <w:rPr>
          <w:sz w:val="22"/>
          <w:szCs w:val="22"/>
          <w:highlight w:val="yellow"/>
        </w:rPr>
      </w:pPr>
    </w:p>
    <w:tbl>
      <w:tblPr>
        <w:tblStyle w:val="TableGrid"/>
        <w:tblW w:w="0" w:type="auto"/>
        <w:tblInd w:w="720" w:type="dxa"/>
        <w:tblLook w:val="04A0" w:firstRow="1" w:lastRow="0" w:firstColumn="1" w:lastColumn="0" w:noHBand="0" w:noVBand="1"/>
      </w:tblPr>
      <w:tblGrid>
        <w:gridCol w:w="4662"/>
        <w:gridCol w:w="3634"/>
      </w:tblGrid>
      <w:tr w:rsidR="00F04ABF" w:rsidRPr="00B75008" w14:paraId="2FB0BC04" w14:textId="77777777" w:rsidTr="00B07BB7">
        <w:trPr>
          <w:cnfStyle w:val="100000000000" w:firstRow="1" w:lastRow="0" w:firstColumn="0" w:lastColumn="0" w:oddVBand="0" w:evenVBand="0" w:oddHBand="0" w:evenHBand="0" w:firstRowFirstColumn="0" w:firstRowLastColumn="0" w:lastRowFirstColumn="0" w:lastRowLastColumn="0"/>
        </w:trPr>
        <w:tc>
          <w:tcPr>
            <w:tcW w:w="4662" w:type="dxa"/>
            <w:shd w:val="clear" w:color="auto" w:fill="auto"/>
          </w:tcPr>
          <w:p w14:paraId="2FB0BC01" w14:textId="77777777" w:rsidR="00F04ABF" w:rsidRPr="00B75008" w:rsidRDefault="00F04ABF" w:rsidP="00565FD1">
            <w:pPr>
              <w:pStyle w:val="ListParagraph"/>
              <w:numPr>
                <w:ilvl w:val="0"/>
                <w:numId w:val="16"/>
              </w:numPr>
              <w:tabs>
                <w:tab w:val="clear" w:pos="284"/>
              </w:tabs>
              <w:spacing w:line="360" w:lineRule="auto"/>
              <w:rPr>
                <w:b w:val="0"/>
                <w:color w:val="auto"/>
                <w:sz w:val="22"/>
                <w:szCs w:val="22"/>
              </w:rPr>
            </w:pPr>
            <w:r w:rsidRPr="00B75008">
              <w:rPr>
                <w:b w:val="0"/>
                <w:color w:val="auto"/>
                <w:sz w:val="22"/>
                <w:szCs w:val="22"/>
              </w:rPr>
              <w:t>The solution(s) to be prepared</w:t>
            </w:r>
          </w:p>
        </w:tc>
        <w:tc>
          <w:tcPr>
            <w:tcW w:w="3634" w:type="dxa"/>
            <w:shd w:val="clear" w:color="auto" w:fill="auto"/>
          </w:tcPr>
          <w:p w14:paraId="2FB0BC02" w14:textId="77777777" w:rsidR="00F04ABF" w:rsidRPr="00B75008" w:rsidRDefault="00F04ABF" w:rsidP="00F04ABF">
            <w:pPr>
              <w:pStyle w:val="ListParagraph"/>
              <w:spacing w:line="360" w:lineRule="auto"/>
              <w:ind w:left="0"/>
              <w:rPr>
                <w:b w:val="0"/>
                <w:color w:val="auto"/>
                <w:sz w:val="22"/>
                <w:szCs w:val="22"/>
              </w:rPr>
            </w:pPr>
          </w:p>
          <w:p w14:paraId="2FB0BC03" w14:textId="77777777" w:rsidR="00F04ABF" w:rsidRPr="00B75008" w:rsidRDefault="00F04ABF" w:rsidP="00F04ABF">
            <w:pPr>
              <w:pStyle w:val="ListParagraph"/>
              <w:spacing w:line="360" w:lineRule="auto"/>
              <w:ind w:left="0"/>
              <w:rPr>
                <w:b w:val="0"/>
                <w:color w:val="auto"/>
                <w:sz w:val="22"/>
                <w:szCs w:val="22"/>
              </w:rPr>
            </w:pPr>
          </w:p>
        </w:tc>
      </w:tr>
      <w:tr w:rsidR="00F04ABF" w:rsidRPr="00B75008" w14:paraId="2FB0BC07" w14:textId="77777777" w:rsidTr="00F04ABF">
        <w:tc>
          <w:tcPr>
            <w:tcW w:w="4662" w:type="dxa"/>
          </w:tcPr>
          <w:p w14:paraId="2FB0BC05" w14:textId="77777777" w:rsidR="00F04ABF" w:rsidRPr="00B75008" w:rsidRDefault="00F04ABF" w:rsidP="00565FD1">
            <w:pPr>
              <w:pStyle w:val="ListParagraph"/>
              <w:numPr>
                <w:ilvl w:val="0"/>
                <w:numId w:val="16"/>
              </w:numPr>
              <w:tabs>
                <w:tab w:val="clear" w:pos="284"/>
              </w:tabs>
              <w:spacing w:line="360" w:lineRule="auto"/>
              <w:rPr>
                <w:sz w:val="22"/>
                <w:szCs w:val="22"/>
              </w:rPr>
            </w:pPr>
            <w:r w:rsidRPr="00B75008">
              <w:rPr>
                <w:sz w:val="22"/>
                <w:szCs w:val="22"/>
              </w:rPr>
              <w:t>Primary standard</w:t>
            </w:r>
          </w:p>
        </w:tc>
        <w:tc>
          <w:tcPr>
            <w:tcW w:w="3634" w:type="dxa"/>
          </w:tcPr>
          <w:p w14:paraId="2FB0BC06" w14:textId="77777777" w:rsidR="00F04ABF" w:rsidRPr="00B75008" w:rsidRDefault="00F04ABF" w:rsidP="00F04ABF">
            <w:pPr>
              <w:pStyle w:val="ListParagraph"/>
              <w:spacing w:line="360" w:lineRule="auto"/>
              <w:ind w:left="0"/>
              <w:rPr>
                <w:sz w:val="22"/>
                <w:szCs w:val="22"/>
              </w:rPr>
            </w:pPr>
          </w:p>
        </w:tc>
      </w:tr>
      <w:tr w:rsidR="00F04ABF" w:rsidRPr="00B75008" w14:paraId="2FB0BC0A" w14:textId="77777777" w:rsidTr="00F04ABF">
        <w:tc>
          <w:tcPr>
            <w:tcW w:w="4662" w:type="dxa"/>
          </w:tcPr>
          <w:p w14:paraId="2FB0BC08" w14:textId="77777777" w:rsidR="00F04ABF" w:rsidRPr="00B75008" w:rsidRDefault="00F04ABF" w:rsidP="00565FD1">
            <w:pPr>
              <w:pStyle w:val="ListParagraph"/>
              <w:numPr>
                <w:ilvl w:val="0"/>
                <w:numId w:val="16"/>
              </w:numPr>
              <w:tabs>
                <w:tab w:val="clear" w:pos="284"/>
              </w:tabs>
              <w:spacing w:line="360" w:lineRule="auto"/>
              <w:rPr>
                <w:sz w:val="22"/>
                <w:szCs w:val="22"/>
              </w:rPr>
            </w:pPr>
            <w:r w:rsidRPr="00B75008">
              <w:rPr>
                <w:sz w:val="22"/>
                <w:szCs w:val="22"/>
              </w:rPr>
              <w:t>Mass of primary standard (g)</w:t>
            </w:r>
          </w:p>
        </w:tc>
        <w:tc>
          <w:tcPr>
            <w:tcW w:w="3634" w:type="dxa"/>
          </w:tcPr>
          <w:p w14:paraId="2FB0BC09" w14:textId="77777777" w:rsidR="00F04ABF" w:rsidRPr="00B75008" w:rsidRDefault="00F04ABF" w:rsidP="00F04ABF">
            <w:pPr>
              <w:pStyle w:val="ListParagraph"/>
              <w:spacing w:line="360" w:lineRule="auto"/>
              <w:ind w:left="0"/>
              <w:rPr>
                <w:sz w:val="22"/>
                <w:szCs w:val="22"/>
              </w:rPr>
            </w:pPr>
          </w:p>
        </w:tc>
      </w:tr>
      <w:tr w:rsidR="00F04ABF" w:rsidRPr="00B75008" w14:paraId="2FB0BC0D" w14:textId="77777777" w:rsidTr="00F04ABF">
        <w:tc>
          <w:tcPr>
            <w:tcW w:w="4662" w:type="dxa"/>
          </w:tcPr>
          <w:p w14:paraId="2FB0BC0B" w14:textId="5F2FA4AA" w:rsidR="00F04ABF" w:rsidRPr="00B75008" w:rsidRDefault="00F04ABF" w:rsidP="00565FD1">
            <w:pPr>
              <w:pStyle w:val="ListParagraph"/>
              <w:numPr>
                <w:ilvl w:val="0"/>
                <w:numId w:val="16"/>
              </w:numPr>
              <w:tabs>
                <w:tab w:val="clear" w:pos="284"/>
              </w:tabs>
              <w:spacing w:line="360" w:lineRule="auto"/>
              <w:rPr>
                <w:sz w:val="22"/>
                <w:szCs w:val="22"/>
              </w:rPr>
            </w:pPr>
            <w:r w:rsidRPr="00B75008">
              <w:rPr>
                <w:sz w:val="22"/>
                <w:szCs w:val="22"/>
              </w:rPr>
              <w:t>Volume of stock secondary standard (mL)</w:t>
            </w:r>
            <w:r w:rsidR="00A3176B" w:rsidRPr="00B75008">
              <w:rPr>
                <w:sz w:val="22"/>
                <w:szCs w:val="22"/>
              </w:rPr>
              <w:t xml:space="preserve"> or Mass of chemical for secondary standard</w:t>
            </w:r>
          </w:p>
        </w:tc>
        <w:tc>
          <w:tcPr>
            <w:tcW w:w="3634" w:type="dxa"/>
          </w:tcPr>
          <w:p w14:paraId="2FB0BC0C" w14:textId="77777777" w:rsidR="00F04ABF" w:rsidRPr="00B75008" w:rsidRDefault="00F04ABF" w:rsidP="00F04ABF">
            <w:pPr>
              <w:pStyle w:val="ListParagraph"/>
              <w:spacing w:line="360" w:lineRule="auto"/>
              <w:ind w:left="0"/>
              <w:rPr>
                <w:sz w:val="22"/>
                <w:szCs w:val="22"/>
              </w:rPr>
            </w:pPr>
          </w:p>
        </w:tc>
      </w:tr>
      <w:tr w:rsidR="00F04ABF" w:rsidRPr="00B75008" w14:paraId="2FB0BC10" w14:textId="77777777" w:rsidTr="00F04ABF">
        <w:tc>
          <w:tcPr>
            <w:tcW w:w="4662" w:type="dxa"/>
          </w:tcPr>
          <w:p w14:paraId="2FB0BC0E" w14:textId="77777777" w:rsidR="00F04ABF" w:rsidRPr="00B75008" w:rsidRDefault="00F04ABF" w:rsidP="00565FD1">
            <w:pPr>
              <w:pStyle w:val="ListParagraph"/>
              <w:numPr>
                <w:ilvl w:val="0"/>
                <w:numId w:val="16"/>
              </w:numPr>
              <w:tabs>
                <w:tab w:val="clear" w:pos="284"/>
              </w:tabs>
              <w:spacing w:line="360" w:lineRule="auto"/>
              <w:ind w:left="714" w:hanging="357"/>
              <w:rPr>
                <w:sz w:val="22"/>
                <w:szCs w:val="22"/>
              </w:rPr>
            </w:pPr>
            <w:r w:rsidRPr="00B75008">
              <w:rPr>
                <w:sz w:val="22"/>
                <w:szCs w:val="22"/>
              </w:rPr>
              <w:t>indicator</w:t>
            </w:r>
          </w:p>
        </w:tc>
        <w:tc>
          <w:tcPr>
            <w:tcW w:w="3634" w:type="dxa"/>
          </w:tcPr>
          <w:p w14:paraId="2FB0BC0F" w14:textId="77777777" w:rsidR="00F04ABF" w:rsidRPr="00B75008" w:rsidRDefault="00F04ABF" w:rsidP="00F04ABF">
            <w:pPr>
              <w:pStyle w:val="ListParagraph"/>
              <w:spacing w:line="360" w:lineRule="auto"/>
              <w:ind w:left="0"/>
              <w:rPr>
                <w:sz w:val="22"/>
                <w:szCs w:val="22"/>
              </w:rPr>
            </w:pPr>
          </w:p>
        </w:tc>
      </w:tr>
      <w:tr w:rsidR="00F04ABF" w:rsidRPr="00B75008" w14:paraId="2FB0BC13" w14:textId="77777777" w:rsidTr="00F04ABF">
        <w:tc>
          <w:tcPr>
            <w:tcW w:w="4662" w:type="dxa"/>
          </w:tcPr>
          <w:p w14:paraId="2FB0BC11" w14:textId="77777777" w:rsidR="00F04ABF" w:rsidRPr="00B75008" w:rsidRDefault="00F04ABF" w:rsidP="00565FD1">
            <w:pPr>
              <w:pStyle w:val="ListParagraph"/>
              <w:numPr>
                <w:ilvl w:val="0"/>
                <w:numId w:val="16"/>
              </w:numPr>
              <w:tabs>
                <w:tab w:val="clear" w:pos="284"/>
              </w:tabs>
              <w:spacing w:line="360" w:lineRule="auto"/>
              <w:rPr>
                <w:sz w:val="22"/>
                <w:szCs w:val="22"/>
              </w:rPr>
            </w:pPr>
            <w:r w:rsidRPr="00B75008">
              <w:rPr>
                <w:sz w:val="22"/>
                <w:szCs w:val="22"/>
              </w:rPr>
              <w:t>Assessor signature</w:t>
            </w:r>
          </w:p>
        </w:tc>
        <w:tc>
          <w:tcPr>
            <w:tcW w:w="3634" w:type="dxa"/>
          </w:tcPr>
          <w:p w14:paraId="2FB0BC12" w14:textId="77777777" w:rsidR="00F04ABF" w:rsidRPr="00B75008" w:rsidRDefault="00F04ABF" w:rsidP="00F04ABF">
            <w:pPr>
              <w:pStyle w:val="ListParagraph"/>
              <w:spacing w:line="360" w:lineRule="auto"/>
              <w:ind w:left="0"/>
              <w:rPr>
                <w:sz w:val="22"/>
                <w:szCs w:val="22"/>
              </w:rPr>
            </w:pPr>
          </w:p>
        </w:tc>
      </w:tr>
    </w:tbl>
    <w:p w14:paraId="4259C073" w14:textId="77777777" w:rsidR="006015F3" w:rsidRPr="00B75008" w:rsidRDefault="006015F3" w:rsidP="006015F3">
      <w:pPr>
        <w:rPr>
          <w:sz w:val="22"/>
          <w:szCs w:val="22"/>
        </w:rPr>
      </w:pPr>
      <w:r w:rsidRPr="00B75008">
        <w:rPr>
          <w:noProof/>
          <w:sz w:val="22"/>
          <w:szCs w:val="22"/>
          <w:lang w:eastAsia="en-AU"/>
        </w:rPr>
        <w:drawing>
          <wp:inline distT="0" distB="0" distL="0" distR="0" wp14:anchorId="0838D35F" wp14:editId="0711A3F4">
            <wp:extent cx="328733" cy="333236"/>
            <wp:effectExtent l="0" t="0" r="0" b="0"/>
            <wp:docPr id="5" name="Picture 5" descr="D:\Skillspoint\Working Documents\MSL974017\stop 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killspoint\Working Documents\MSL974017\stop sig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4310" cy="359164"/>
                    </a:xfrm>
                    <a:prstGeom prst="rect">
                      <a:avLst/>
                    </a:prstGeom>
                    <a:noFill/>
                    <a:ln>
                      <a:noFill/>
                    </a:ln>
                  </pic:spPr>
                </pic:pic>
              </a:graphicData>
            </a:graphic>
          </wp:inline>
        </w:drawing>
      </w:r>
      <w:r w:rsidRPr="00B75008">
        <w:rPr>
          <w:sz w:val="22"/>
          <w:szCs w:val="22"/>
        </w:rPr>
        <w:t xml:space="preserve">  Ensure your assessor has signed off at 1 f above prior to commencing the next section.</w:t>
      </w:r>
    </w:p>
    <w:p w14:paraId="2FB0BC15" w14:textId="77777777" w:rsidR="00F04ABF" w:rsidRPr="00B75008" w:rsidRDefault="00F04ABF" w:rsidP="00565FD1">
      <w:pPr>
        <w:pStyle w:val="ListParagraph"/>
        <w:numPr>
          <w:ilvl w:val="0"/>
          <w:numId w:val="15"/>
        </w:numPr>
        <w:tabs>
          <w:tab w:val="clear" w:pos="284"/>
        </w:tabs>
        <w:spacing w:before="0" w:after="160" w:line="259" w:lineRule="auto"/>
        <w:rPr>
          <w:sz w:val="22"/>
          <w:szCs w:val="22"/>
        </w:rPr>
      </w:pPr>
      <w:r w:rsidRPr="00B75008">
        <w:rPr>
          <w:b/>
          <w:sz w:val="22"/>
          <w:szCs w:val="22"/>
        </w:rPr>
        <w:t>Prepare solution</w:t>
      </w:r>
    </w:p>
    <w:p w14:paraId="2FB0BC16" w14:textId="77777777" w:rsidR="00F04ABF" w:rsidRPr="00B75008" w:rsidRDefault="00F04ABF" w:rsidP="00F04ABF">
      <w:pPr>
        <w:pStyle w:val="ListParagraph"/>
        <w:rPr>
          <w:sz w:val="22"/>
          <w:szCs w:val="22"/>
        </w:rPr>
      </w:pPr>
    </w:p>
    <w:tbl>
      <w:tblPr>
        <w:tblStyle w:val="TableGrid"/>
        <w:tblW w:w="0" w:type="auto"/>
        <w:tblInd w:w="720" w:type="dxa"/>
        <w:tblLook w:val="04A0" w:firstRow="1" w:lastRow="0" w:firstColumn="1" w:lastColumn="0" w:noHBand="0" w:noVBand="1"/>
      </w:tblPr>
      <w:tblGrid>
        <w:gridCol w:w="4234"/>
        <w:gridCol w:w="4062"/>
      </w:tblGrid>
      <w:tr w:rsidR="00F04ABF" w:rsidRPr="00B75008" w14:paraId="2FB0BC19" w14:textId="77777777" w:rsidTr="00C84E6E">
        <w:trPr>
          <w:cnfStyle w:val="100000000000" w:firstRow="1" w:lastRow="0" w:firstColumn="0" w:lastColumn="0" w:oddVBand="0" w:evenVBand="0" w:oddHBand="0" w:evenHBand="0" w:firstRowFirstColumn="0" w:firstRowLastColumn="0" w:lastRowFirstColumn="0" w:lastRowLastColumn="0"/>
        </w:trPr>
        <w:tc>
          <w:tcPr>
            <w:tcW w:w="4234" w:type="dxa"/>
            <w:shd w:val="clear" w:color="auto" w:fill="auto"/>
          </w:tcPr>
          <w:p w14:paraId="2FB0BC17" w14:textId="77777777" w:rsidR="00F04ABF" w:rsidRPr="00B75008" w:rsidRDefault="00F04ABF" w:rsidP="003227F7">
            <w:pPr>
              <w:pStyle w:val="ListParagraph"/>
              <w:spacing w:line="240" w:lineRule="auto"/>
              <w:rPr>
                <w:b w:val="0"/>
                <w:color w:val="auto"/>
                <w:sz w:val="22"/>
                <w:szCs w:val="22"/>
              </w:rPr>
            </w:pPr>
            <w:r w:rsidRPr="00B75008">
              <w:rPr>
                <w:b w:val="0"/>
                <w:color w:val="auto"/>
                <w:sz w:val="22"/>
                <w:szCs w:val="22"/>
              </w:rPr>
              <w:t>PPE required (remembering a safety breach will</w:t>
            </w:r>
            <w:r w:rsidR="00C84E6E" w:rsidRPr="00B75008">
              <w:rPr>
                <w:b w:val="0"/>
                <w:color w:val="auto"/>
                <w:sz w:val="22"/>
                <w:szCs w:val="22"/>
              </w:rPr>
              <w:t xml:space="preserve"> see the task stopped immediate</w:t>
            </w:r>
            <w:r w:rsidRPr="00B75008">
              <w:rPr>
                <w:b w:val="0"/>
                <w:color w:val="auto"/>
                <w:sz w:val="22"/>
                <w:szCs w:val="22"/>
              </w:rPr>
              <w:t>ly)</w:t>
            </w:r>
          </w:p>
        </w:tc>
        <w:tc>
          <w:tcPr>
            <w:tcW w:w="4062" w:type="dxa"/>
            <w:shd w:val="clear" w:color="auto" w:fill="auto"/>
          </w:tcPr>
          <w:p w14:paraId="2FB0BC18" w14:textId="77777777" w:rsidR="00F04ABF" w:rsidRPr="00B75008" w:rsidRDefault="00F04ABF" w:rsidP="003227F7">
            <w:pPr>
              <w:pStyle w:val="ListParagraph"/>
              <w:spacing w:line="240" w:lineRule="auto"/>
              <w:ind w:left="0"/>
              <w:rPr>
                <w:b w:val="0"/>
                <w:color w:val="auto"/>
                <w:sz w:val="22"/>
                <w:szCs w:val="22"/>
              </w:rPr>
            </w:pPr>
          </w:p>
        </w:tc>
      </w:tr>
      <w:tr w:rsidR="008566CB" w:rsidRPr="00B75008" w14:paraId="2FB0BC1C" w14:textId="77777777" w:rsidTr="00F04ABF">
        <w:tc>
          <w:tcPr>
            <w:tcW w:w="4234" w:type="dxa"/>
          </w:tcPr>
          <w:p w14:paraId="2FB0BC1A" w14:textId="77777777" w:rsidR="008566CB" w:rsidRPr="00B75008" w:rsidRDefault="008566CB" w:rsidP="008566CB">
            <w:pPr>
              <w:pStyle w:val="ListParagraph"/>
              <w:numPr>
                <w:ilvl w:val="0"/>
                <w:numId w:val="16"/>
              </w:numPr>
              <w:tabs>
                <w:tab w:val="clear" w:pos="284"/>
              </w:tabs>
              <w:spacing w:line="360" w:lineRule="auto"/>
              <w:rPr>
                <w:sz w:val="22"/>
                <w:szCs w:val="22"/>
              </w:rPr>
            </w:pPr>
            <w:r w:rsidRPr="00B75008">
              <w:rPr>
                <w:sz w:val="22"/>
                <w:szCs w:val="22"/>
              </w:rPr>
              <w:t>Procedure number (primary standard preparation)</w:t>
            </w:r>
          </w:p>
        </w:tc>
        <w:tc>
          <w:tcPr>
            <w:tcW w:w="4062" w:type="dxa"/>
          </w:tcPr>
          <w:p w14:paraId="2FB0BC1B" w14:textId="77777777" w:rsidR="008566CB" w:rsidRPr="00B75008" w:rsidRDefault="008566CB" w:rsidP="008566CB">
            <w:pPr>
              <w:pStyle w:val="ListParagraph"/>
              <w:spacing w:line="360" w:lineRule="auto"/>
              <w:ind w:left="0"/>
              <w:rPr>
                <w:sz w:val="22"/>
                <w:szCs w:val="22"/>
              </w:rPr>
            </w:pPr>
          </w:p>
        </w:tc>
      </w:tr>
      <w:tr w:rsidR="008566CB" w:rsidRPr="00B75008" w14:paraId="2FB0BC1F" w14:textId="77777777" w:rsidTr="00F04ABF">
        <w:tc>
          <w:tcPr>
            <w:tcW w:w="4234" w:type="dxa"/>
          </w:tcPr>
          <w:p w14:paraId="2FB0BC1D" w14:textId="77777777" w:rsidR="008566CB" w:rsidRPr="00B75008" w:rsidRDefault="008566CB" w:rsidP="008566CB">
            <w:pPr>
              <w:pStyle w:val="ListParagraph"/>
              <w:numPr>
                <w:ilvl w:val="0"/>
                <w:numId w:val="16"/>
              </w:numPr>
              <w:tabs>
                <w:tab w:val="clear" w:pos="284"/>
              </w:tabs>
              <w:spacing w:line="360" w:lineRule="auto"/>
              <w:rPr>
                <w:sz w:val="22"/>
                <w:szCs w:val="22"/>
              </w:rPr>
            </w:pPr>
            <w:r w:rsidRPr="00B75008">
              <w:rPr>
                <w:sz w:val="22"/>
                <w:szCs w:val="22"/>
              </w:rPr>
              <w:t>Procedure number (secondary standard preparation)</w:t>
            </w:r>
          </w:p>
        </w:tc>
        <w:tc>
          <w:tcPr>
            <w:tcW w:w="4062" w:type="dxa"/>
          </w:tcPr>
          <w:p w14:paraId="2FB0BC1E" w14:textId="77777777" w:rsidR="008566CB" w:rsidRPr="00B75008" w:rsidRDefault="008566CB" w:rsidP="008566CB">
            <w:pPr>
              <w:pStyle w:val="ListParagraph"/>
              <w:spacing w:line="360" w:lineRule="auto"/>
              <w:ind w:left="0"/>
              <w:rPr>
                <w:sz w:val="22"/>
                <w:szCs w:val="22"/>
              </w:rPr>
            </w:pPr>
          </w:p>
        </w:tc>
      </w:tr>
      <w:tr w:rsidR="008566CB" w:rsidRPr="00B75008" w14:paraId="2FB0BC22" w14:textId="77777777" w:rsidTr="00F04ABF">
        <w:tc>
          <w:tcPr>
            <w:tcW w:w="4234" w:type="dxa"/>
          </w:tcPr>
          <w:p w14:paraId="2FB0BC20" w14:textId="77777777" w:rsidR="008566CB" w:rsidRPr="00B75008" w:rsidRDefault="008566CB" w:rsidP="008566CB">
            <w:pPr>
              <w:pStyle w:val="ListParagraph"/>
              <w:numPr>
                <w:ilvl w:val="0"/>
                <w:numId w:val="16"/>
              </w:numPr>
              <w:tabs>
                <w:tab w:val="clear" w:pos="284"/>
              </w:tabs>
              <w:spacing w:line="360" w:lineRule="auto"/>
              <w:rPr>
                <w:sz w:val="22"/>
                <w:szCs w:val="22"/>
              </w:rPr>
            </w:pPr>
            <w:r w:rsidRPr="00B75008">
              <w:rPr>
                <w:sz w:val="22"/>
                <w:szCs w:val="22"/>
              </w:rPr>
              <w:t>Procedure standardisation (secondary standard)</w:t>
            </w:r>
          </w:p>
        </w:tc>
        <w:tc>
          <w:tcPr>
            <w:tcW w:w="4062" w:type="dxa"/>
          </w:tcPr>
          <w:p w14:paraId="2FB0BC21" w14:textId="77777777" w:rsidR="008566CB" w:rsidRPr="00B75008" w:rsidRDefault="008566CB" w:rsidP="008566CB">
            <w:pPr>
              <w:pStyle w:val="ListParagraph"/>
              <w:spacing w:line="360" w:lineRule="auto"/>
              <w:ind w:left="0"/>
              <w:rPr>
                <w:sz w:val="22"/>
                <w:szCs w:val="22"/>
              </w:rPr>
            </w:pPr>
          </w:p>
        </w:tc>
      </w:tr>
      <w:tr w:rsidR="00941529" w:rsidRPr="00B75008" w14:paraId="2FB0BC25" w14:textId="77777777" w:rsidTr="00F04ABF">
        <w:tc>
          <w:tcPr>
            <w:tcW w:w="4234" w:type="dxa"/>
          </w:tcPr>
          <w:p w14:paraId="2FB0BC23" w14:textId="77777777" w:rsidR="00941529" w:rsidRPr="00B75008" w:rsidRDefault="00941529" w:rsidP="008566CB">
            <w:pPr>
              <w:pStyle w:val="ListParagraph"/>
              <w:numPr>
                <w:ilvl w:val="0"/>
                <w:numId w:val="16"/>
              </w:numPr>
              <w:tabs>
                <w:tab w:val="clear" w:pos="284"/>
              </w:tabs>
              <w:spacing w:line="360" w:lineRule="auto"/>
              <w:rPr>
                <w:sz w:val="22"/>
                <w:szCs w:val="22"/>
              </w:rPr>
            </w:pPr>
            <w:r w:rsidRPr="00B75008">
              <w:rPr>
                <w:sz w:val="22"/>
                <w:szCs w:val="22"/>
              </w:rPr>
              <w:t>Mass of primary standard (g)</w:t>
            </w:r>
          </w:p>
        </w:tc>
        <w:tc>
          <w:tcPr>
            <w:tcW w:w="4062" w:type="dxa"/>
          </w:tcPr>
          <w:p w14:paraId="2FB0BC24" w14:textId="77777777" w:rsidR="00941529" w:rsidRPr="00B75008" w:rsidRDefault="00941529" w:rsidP="008566CB">
            <w:pPr>
              <w:pStyle w:val="ListParagraph"/>
              <w:spacing w:line="360" w:lineRule="auto"/>
              <w:ind w:left="0"/>
              <w:rPr>
                <w:sz w:val="22"/>
                <w:szCs w:val="22"/>
              </w:rPr>
            </w:pPr>
          </w:p>
        </w:tc>
      </w:tr>
      <w:tr w:rsidR="008566CB" w:rsidRPr="00B75008" w14:paraId="2FB0BC28" w14:textId="77777777" w:rsidTr="00F04ABF">
        <w:tc>
          <w:tcPr>
            <w:tcW w:w="4234" w:type="dxa"/>
          </w:tcPr>
          <w:p w14:paraId="2FB0BC26" w14:textId="77777777" w:rsidR="008566CB" w:rsidRPr="00B75008" w:rsidRDefault="00060BA6" w:rsidP="003227F7">
            <w:pPr>
              <w:pStyle w:val="ListParagraph"/>
              <w:numPr>
                <w:ilvl w:val="0"/>
                <w:numId w:val="16"/>
              </w:numPr>
              <w:tabs>
                <w:tab w:val="clear" w:pos="284"/>
              </w:tabs>
              <w:spacing w:line="240" w:lineRule="auto"/>
              <w:rPr>
                <w:sz w:val="22"/>
                <w:szCs w:val="22"/>
              </w:rPr>
            </w:pPr>
            <w:r w:rsidRPr="00B75008">
              <w:rPr>
                <w:sz w:val="22"/>
                <w:szCs w:val="22"/>
              </w:rPr>
              <w:lastRenderedPageBreak/>
              <w:t>Calculated concentration of the primary standard solution using the actual mass taken</w:t>
            </w:r>
          </w:p>
        </w:tc>
        <w:tc>
          <w:tcPr>
            <w:tcW w:w="4062" w:type="dxa"/>
          </w:tcPr>
          <w:p w14:paraId="2FB0BC27" w14:textId="77777777" w:rsidR="008566CB" w:rsidRPr="00B75008" w:rsidRDefault="008566CB" w:rsidP="003227F7">
            <w:pPr>
              <w:pStyle w:val="ListParagraph"/>
              <w:spacing w:line="240" w:lineRule="auto"/>
              <w:ind w:left="0"/>
              <w:rPr>
                <w:sz w:val="22"/>
                <w:szCs w:val="22"/>
              </w:rPr>
            </w:pPr>
          </w:p>
        </w:tc>
      </w:tr>
      <w:tr w:rsidR="008566CB" w:rsidRPr="00B75008" w14:paraId="2FB0BC2B" w14:textId="77777777" w:rsidTr="00F04ABF">
        <w:tc>
          <w:tcPr>
            <w:tcW w:w="4234" w:type="dxa"/>
          </w:tcPr>
          <w:p w14:paraId="2FB0BC29" w14:textId="77777777" w:rsidR="008566CB" w:rsidRPr="00B75008" w:rsidRDefault="008566CB" w:rsidP="008566CB">
            <w:pPr>
              <w:pStyle w:val="ListParagraph"/>
              <w:numPr>
                <w:ilvl w:val="0"/>
                <w:numId w:val="16"/>
              </w:numPr>
              <w:tabs>
                <w:tab w:val="clear" w:pos="284"/>
              </w:tabs>
              <w:spacing w:line="360" w:lineRule="auto"/>
              <w:rPr>
                <w:sz w:val="22"/>
                <w:szCs w:val="22"/>
              </w:rPr>
            </w:pPr>
            <w:r w:rsidRPr="00B75008">
              <w:rPr>
                <w:sz w:val="22"/>
                <w:szCs w:val="22"/>
              </w:rPr>
              <w:t>Assessor  verification of solutions</w:t>
            </w:r>
          </w:p>
        </w:tc>
        <w:tc>
          <w:tcPr>
            <w:tcW w:w="4062" w:type="dxa"/>
          </w:tcPr>
          <w:p w14:paraId="2FB0BC2A" w14:textId="77777777" w:rsidR="008566CB" w:rsidRPr="00B75008" w:rsidRDefault="008566CB" w:rsidP="008566CB">
            <w:pPr>
              <w:pStyle w:val="ListParagraph"/>
              <w:spacing w:line="360" w:lineRule="auto"/>
              <w:ind w:left="0"/>
              <w:rPr>
                <w:sz w:val="22"/>
                <w:szCs w:val="22"/>
              </w:rPr>
            </w:pPr>
          </w:p>
        </w:tc>
      </w:tr>
    </w:tbl>
    <w:p w14:paraId="2FB0BC2C" w14:textId="77777777" w:rsidR="00565FD1" w:rsidRPr="00B75008" w:rsidRDefault="00565FD1" w:rsidP="00F04ABF">
      <w:pPr>
        <w:rPr>
          <w:sz w:val="22"/>
          <w:szCs w:val="22"/>
        </w:rPr>
      </w:pPr>
    </w:p>
    <w:p w14:paraId="2FB0BC2D" w14:textId="77777777" w:rsidR="00F04ABF" w:rsidRPr="00B75008" w:rsidRDefault="00F04ABF" w:rsidP="00565FD1">
      <w:pPr>
        <w:pStyle w:val="ListParagraph"/>
        <w:numPr>
          <w:ilvl w:val="0"/>
          <w:numId w:val="15"/>
        </w:numPr>
        <w:tabs>
          <w:tab w:val="clear" w:pos="284"/>
        </w:tabs>
        <w:spacing w:before="0" w:after="160" w:line="259" w:lineRule="auto"/>
        <w:rPr>
          <w:b/>
          <w:sz w:val="22"/>
          <w:szCs w:val="22"/>
        </w:rPr>
      </w:pPr>
      <w:r w:rsidRPr="00B75008">
        <w:rPr>
          <w:b/>
          <w:sz w:val="22"/>
          <w:szCs w:val="22"/>
        </w:rPr>
        <w:t>Standardisation of secondary standard</w:t>
      </w:r>
    </w:p>
    <w:p w14:paraId="2FB0BC2E" w14:textId="77777777" w:rsidR="00F04ABF" w:rsidRPr="00B75008" w:rsidRDefault="00F04ABF" w:rsidP="00F04ABF">
      <w:pPr>
        <w:pStyle w:val="ListParagraph"/>
        <w:rPr>
          <w:sz w:val="22"/>
          <w:szCs w:val="22"/>
        </w:rPr>
      </w:pPr>
    </w:p>
    <w:tbl>
      <w:tblPr>
        <w:tblStyle w:val="TableGrid"/>
        <w:tblW w:w="0" w:type="auto"/>
        <w:tblInd w:w="720" w:type="dxa"/>
        <w:tblLook w:val="04A0" w:firstRow="1" w:lastRow="0" w:firstColumn="1" w:lastColumn="0" w:noHBand="0" w:noVBand="1"/>
      </w:tblPr>
      <w:tblGrid>
        <w:gridCol w:w="4234"/>
        <w:gridCol w:w="1015"/>
        <w:gridCol w:w="1016"/>
        <w:gridCol w:w="1015"/>
        <w:gridCol w:w="1016"/>
      </w:tblGrid>
      <w:tr w:rsidR="00F04ABF" w:rsidRPr="00B75008" w14:paraId="2FB0BC31" w14:textId="77777777" w:rsidTr="00C84E6E">
        <w:trPr>
          <w:cnfStyle w:val="100000000000" w:firstRow="1" w:lastRow="0" w:firstColumn="0" w:lastColumn="0" w:oddVBand="0" w:evenVBand="0" w:oddHBand="0" w:evenHBand="0" w:firstRowFirstColumn="0" w:firstRowLastColumn="0" w:lastRowFirstColumn="0" w:lastRowLastColumn="0"/>
        </w:trPr>
        <w:tc>
          <w:tcPr>
            <w:tcW w:w="4234" w:type="dxa"/>
            <w:shd w:val="clear" w:color="auto" w:fill="auto"/>
          </w:tcPr>
          <w:p w14:paraId="2FB0BC2F" w14:textId="77777777" w:rsidR="00F04ABF" w:rsidRPr="00B75008" w:rsidRDefault="00F04ABF" w:rsidP="00565FD1">
            <w:pPr>
              <w:pStyle w:val="ListParagraph"/>
              <w:numPr>
                <w:ilvl w:val="0"/>
                <w:numId w:val="16"/>
              </w:numPr>
              <w:tabs>
                <w:tab w:val="clear" w:pos="284"/>
              </w:tabs>
              <w:spacing w:line="360" w:lineRule="auto"/>
              <w:rPr>
                <w:b w:val="0"/>
                <w:color w:val="auto"/>
                <w:sz w:val="22"/>
                <w:szCs w:val="22"/>
              </w:rPr>
            </w:pPr>
            <w:r w:rsidRPr="00B75008">
              <w:rPr>
                <w:b w:val="0"/>
                <w:color w:val="auto"/>
                <w:sz w:val="22"/>
                <w:szCs w:val="22"/>
              </w:rPr>
              <w:t>Aliquot of primary standard (mL)</w:t>
            </w:r>
          </w:p>
        </w:tc>
        <w:tc>
          <w:tcPr>
            <w:tcW w:w="4062" w:type="dxa"/>
            <w:gridSpan w:val="4"/>
            <w:shd w:val="clear" w:color="auto" w:fill="auto"/>
          </w:tcPr>
          <w:p w14:paraId="2FB0BC30" w14:textId="77777777" w:rsidR="00F04ABF" w:rsidRPr="00B75008" w:rsidRDefault="00F04ABF" w:rsidP="00F04ABF">
            <w:pPr>
              <w:pStyle w:val="ListParagraph"/>
              <w:spacing w:line="360" w:lineRule="auto"/>
              <w:ind w:left="0"/>
              <w:rPr>
                <w:b w:val="0"/>
                <w:color w:val="auto"/>
                <w:sz w:val="22"/>
                <w:szCs w:val="22"/>
              </w:rPr>
            </w:pPr>
          </w:p>
        </w:tc>
      </w:tr>
      <w:tr w:rsidR="00F04ABF" w:rsidRPr="00B75008" w14:paraId="2FB0BC37" w14:textId="77777777" w:rsidTr="00F04ABF">
        <w:tc>
          <w:tcPr>
            <w:tcW w:w="4234" w:type="dxa"/>
          </w:tcPr>
          <w:p w14:paraId="2FB0BC32" w14:textId="77777777" w:rsidR="00F04ABF" w:rsidRPr="00B75008" w:rsidRDefault="00F04ABF" w:rsidP="00565FD1">
            <w:pPr>
              <w:pStyle w:val="ListParagraph"/>
              <w:numPr>
                <w:ilvl w:val="0"/>
                <w:numId w:val="16"/>
              </w:numPr>
              <w:tabs>
                <w:tab w:val="clear" w:pos="284"/>
              </w:tabs>
              <w:spacing w:line="360" w:lineRule="auto"/>
              <w:rPr>
                <w:sz w:val="22"/>
                <w:szCs w:val="22"/>
              </w:rPr>
            </w:pPr>
            <w:r w:rsidRPr="00B75008">
              <w:rPr>
                <w:sz w:val="22"/>
                <w:szCs w:val="22"/>
              </w:rPr>
              <w:t>Volume of titrant (mL)</w:t>
            </w:r>
          </w:p>
        </w:tc>
        <w:tc>
          <w:tcPr>
            <w:tcW w:w="1015" w:type="dxa"/>
          </w:tcPr>
          <w:p w14:paraId="2FB0BC33" w14:textId="77777777" w:rsidR="00F04ABF" w:rsidRPr="00B75008" w:rsidRDefault="00F04ABF" w:rsidP="00F04ABF">
            <w:pPr>
              <w:pStyle w:val="ListParagraph"/>
              <w:spacing w:line="360" w:lineRule="auto"/>
              <w:ind w:left="0"/>
              <w:rPr>
                <w:sz w:val="22"/>
                <w:szCs w:val="22"/>
              </w:rPr>
            </w:pPr>
          </w:p>
        </w:tc>
        <w:tc>
          <w:tcPr>
            <w:tcW w:w="1016" w:type="dxa"/>
          </w:tcPr>
          <w:p w14:paraId="2FB0BC34" w14:textId="77777777" w:rsidR="00F04ABF" w:rsidRPr="00B75008" w:rsidRDefault="00F04ABF" w:rsidP="00F04ABF">
            <w:pPr>
              <w:pStyle w:val="ListParagraph"/>
              <w:spacing w:line="360" w:lineRule="auto"/>
              <w:ind w:left="0"/>
              <w:rPr>
                <w:sz w:val="22"/>
                <w:szCs w:val="22"/>
              </w:rPr>
            </w:pPr>
          </w:p>
        </w:tc>
        <w:tc>
          <w:tcPr>
            <w:tcW w:w="1015" w:type="dxa"/>
          </w:tcPr>
          <w:p w14:paraId="2FB0BC35" w14:textId="77777777" w:rsidR="00F04ABF" w:rsidRPr="00B75008" w:rsidRDefault="00F04ABF" w:rsidP="00F04ABF">
            <w:pPr>
              <w:pStyle w:val="ListParagraph"/>
              <w:spacing w:line="360" w:lineRule="auto"/>
              <w:ind w:left="0"/>
              <w:rPr>
                <w:sz w:val="22"/>
                <w:szCs w:val="22"/>
              </w:rPr>
            </w:pPr>
          </w:p>
        </w:tc>
        <w:tc>
          <w:tcPr>
            <w:tcW w:w="1016" w:type="dxa"/>
          </w:tcPr>
          <w:p w14:paraId="2FB0BC36" w14:textId="77777777" w:rsidR="00F04ABF" w:rsidRPr="00B75008" w:rsidRDefault="00F04ABF" w:rsidP="00F04ABF">
            <w:pPr>
              <w:pStyle w:val="ListParagraph"/>
              <w:spacing w:line="360" w:lineRule="auto"/>
              <w:ind w:left="0"/>
              <w:rPr>
                <w:sz w:val="22"/>
                <w:szCs w:val="22"/>
              </w:rPr>
            </w:pPr>
          </w:p>
        </w:tc>
      </w:tr>
      <w:tr w:rsidR="00F04ABF" w:rsidRPr="00B75008" w14:paraId="2FB0BC3A" w14:textId="77777777" w:rsidTr="00F04ABF">
        <w:tc>
          <w:tcPr>
            <w:tcW w:w="4234" w:type="dxa"/>
          </w:tcPr>
          <w:p w14:paraId="2FB0BC38" w14:textId="77777777" w:rsidR="00F04ABF" w:rsidRPr="00B75008" w:rsidRDefault="00F04ABF" w:rsidP="00565FD1">
            <w:pPr>
              <w:pStyle w:val="ListParagraph"/>
              <w:numPr>
                <w:ilvl w:val="0"/>
                <w:numId w:val="16"/>
              </w:numPr>
              <w:tabs>
                <w:tab w:val="clear" w:pos="284"/>
              </w:tabs>
              <w:spacing w:line="360" w:lineRule="auto"/>
              <w:rPr>
                <w:sz w:val="22"/>
                <w:szCs w:val="22"/>
              </w:rPr>
            </w:pPr>
            <w:r w:rsidRPr="00B75008">
              <w:rPr>
                <w:sz w:val="22"/>
                <w:szCs w:val="22"/>
              </w:rPr>
              <w:t>Concentration of secondary standard  (</w:t>
            </w:r>
            <w:proofErr w:type="spellStart"/>
            <w:r w:rsidRPr="00B75008">
              <w:rPr>
                <w:sz w:val="22"/>
                <w:szCs w:val="22"/>
              </w:rPr>
              <w:t>mol</w:t>
            </w:r>
            <w:proofErr w:type="spellEnd"/>
            <w:r w:rsidRPr="00B75008">
              <w:rPr>
                <w:sz w:val="22"/>
                <w:szCs w:val="22"/>
              </w:rPr>
              <w:t xml:space="preserve"> / L)</w:t>
            </w:r>
          </w:p>
        </w:tc>
        <w:tc>
          <w:tcPr>
            <w:tcW w:w="4062" w:type="dxa"/>
            <w:gridSpan w:val="4"/>
          </w:tcPr>
          <w:p w14:paraId="2FB0BC39" w14:textId="77777777" w:rsidR="00F04ABF" w:rsidRPr="00B75008" w:rsidRDefault="00F04ABF" w:rsidP="00F04ABF">
            <w:pPr>
              <w:pStyle w:val="ListParagraph"/>
              <w:spacing w:line="360" w:lineRule="auto"/>
              <w:ind w:left="0"/>
              <w:rPr>
                <w:sz w:val="22"/>
                <w:szCs w:val="22"/>
              </w:rPr>
            </w:pPr>
          </w:p>
        </w:tc>
      </w:tr>
      <w:tr w:rsidR="00F04ABF" w:rsidRPr="00B75008" w14:paraId="2FB0BC3D" w14:textId="77777777" w:rsidTr="00F04ABF">
        <w:tc>
          <w:tcPr>
            <w:tcW w:w="4234" w:type="dxa"/>
          </w:tcPr>
          <w:p w14:paraId="2FB0BC3B" w14:textId="77777777" w:rsidR="00F04ABF" w:rsidRPr="00B75008" w:rsidRDefault="00F04ABF" w:rsidP="00565FD1">
            <w:pPr>
              <w:pStyle w:val="ListParagraph"/>
              <w:numPr>
                <w:ilvl w:val="0"/>
                <w:numId w:val="16"/>
              </w:numPr>
              <w:tabs>
                <w:tab w:val="clear" w:pos="284"/>
              </w:tabs>
              <w:spacing w:line="360" w:lineRule="auto"/>
              <w:rPr>
                <w:sz w:val="22"/>
                <w:szCs w:val="22"/>
              </w:rPr>
            </w:pPr>
            <w:r w:rsidRPr="00B75008">
              <w:rPr>
                <w:sz w:val="22"/>
                <w:szCs w:val="22"/>
              </w:rPr>
              <w:t>Relative precision (%)</w:t>
            </w:r>
          </w:p>
        </w:tc>
        <w:tc>
          <w:tcPr>
            <w:tcW w:w="4062" w:type="dxa"/>
            <w:gridSpan w:val="4"/>
          </w:tcPr>
          <w:p w14:paraId="2FB0BC3C" w14:textId="77777777" w:rsidR="00F04ABF" w:rsidRPr="00B75008" w:rsidRDefault="00F04ABF" w:rsidP="00F04ABF">
            <w:pPr>
              <w:pStyle w:val="ListParagraph"/>
              <w:spacing w:line="360" w:lineRule="auto"/>
              <w:ind w:left="0"/>
              <w:rPr>
                <w:sz w:val="22"/>
                <w:szCs w:val="22"/>
              </w:rPr>
            </w:pPr>
          </w:p>
        </w:tc>
      </w:tr>
    </w:tbl>
    <w:p w14:paraId="2FB0BC3E" w14:textId="77777777" w:rsidR="00F04ABF" w:rsidRPr="00B75008" w:rsidRDefault="00F04ABF" w:rsidP="00F04ABF">
      <w:pPr>
        <w:pStyle w:val="ListParagraph"/>
        <w:spacing w:line="360" w:lineRule="auto"/>
        <w:rPr>
          <w:sz w:val="22"/>
          <w:szCs w:val="22"/>
        </w:rPr>
      </w:pPr>
    </w:p>
    <w:p w14:paraId="2FB0BC3F" w14:textId="77777777" w:rsidR="00F04ABF" w:rsidRPr="00B75008" w:rsidRDefault="00F04ABF" w:rsidP="00565FD1">
      <w:pPr>
        <w:pStyle w:val="ListParagraph"/>
        <w:numPr>
          <w:ilvl w:val="0"/>
          <w:numId w:val="15"/>
        </w:numPr>
        <w:tabs>
          <w:tab w:val="clear" w:pos="284"/>
        </w:tabs>
        <w:spacing w:line="360" w:lineRule="auto"/>
        <w:rPr>
          <w:b/>
          <w:sz w:val="22"/>
          <w:szCs w:val="22"/>
        </w:rPr>
      </w:pPr>
      <w:r w:rsidRPr="00B75008">
        <w:rPr>
          <w:b/>
          <w:sz w:val="22"/>
          <w:szCs w:val="22"/>
        </w:rPr>
        <w:t>Unknown analysis</w:t>
      </w:r>
    </w:p>
    <w:tbl>
      <w:tblPr>
        <w:tblStyle w:val="TableGrid"/>
        <w:tblW w:w="0" w:type="auto"/>
        <w:tblInd w:w="720" w:type="dxa"/>
        <w:tblLook w:val="04A0" w:firstRow="1" w:lastRow="0" w:firstColumn="1" w:lastColumn="0" w:noHBand="0" w:noVBand="1"/>
      </w:tblPr>
      <w:tblGrid>
        <w:gridCol w:w="4234"/>
        <w:gridCol w:w="1015"/>
        <w:gridCol w:w="1016"/>
        <w:gridCol w:w="1015"/>
        <w:gridCol w:w="1016"/>
      </w:tblGrid>
      <w:tr w:rsidR="00F04ABF" w:rsidRPr="00B75008" w14:paraId="2FB0BC42" w14:textId="77777777" w:rsidTr="00C84E6E">
        <w:trPr>
          <w:cnfStyle w:val="100000000000" w:firstRow="1" w:lastRow="0" w:firstColumn="0" w:lastColumn="0" w:oddVBand="0" w:evenVBand="0" w:oddHBand="0" w:evenHBand="0" w:firstRowFirstColumn="0" w:firstRowLastColumn="0" w:lastRowFirstColumn="0" w:lastRowLastColumn="0"/>
        </w:trPr>
        <w:tc>
          <w:tcPr>
            <w:tcW w:w="4234" w:type="dxa"/>
            <w:shd w:val="clear" w:color="auto" w:fill="auto"/>
          </w:tcPr>
          <w:p w14:paraId="2FB0BC40" w14:textId="77777777" w:rsidR="00F04ABF" w:rsidRPr="00B75008" w:rsidRDefault="00F04ABF" w:rsidP="00565FD1">
            <w:pPr>
              <w:pStyle w:val="ListParagraph"/>
              <w:numPr>
                <w:ilvl w:val="0"/>
                <w:numId w:val="16"/>
              </w:numPr>
              <w:tabs>
                <w:tab w:val="clear" w:pos="284"/>
              </w:tabs>
              <w:spacing w:line="360" w:lineRule="auto"/>
              <w:rPr>
                <w:b w:val="0"/>
                <w:color w:val="auto"/>
                <w:sz w:val="22"/>
                <w:szCs w:val="22"/>
              </w:rPr>
            </w:pPr>
            <w:r w:rsidRPr="00B75008">
              <w:rPr>
                <w:b w:val="0"/>
                <w:color w:val="auto"/>
                <w:sz w:val="22"/>
                <w:szCs w:val="22"/>
              </w:rPr>
              <w:t>Unknown sample number</w:t>
            </w:r>
          </w:p>
        </w:tc>
        <w:tc>
          <w:tcPr>
            <w:tcW w:w="4062" w:type="dxa"/>
            <w:gridSpan w:val="4"/>
            <w:shd w:val="clear" w:color="auto" w:fill="auto"/>
          </w:tcPr>
          <w:p w14:paraId="2FB0BC41" w14:textId="77777777" w:rsidR="00F04ABF" w:rsidRPr="00B75008" w:rsidRDefault="00F04ABF" w:rsidP="00F04ABF">
            <w:pPr>
              <w:pStyle w:val="ListParagraph"/>
              <w:spacing w:line="360" w:lineRule="auto"/>
              <w:ind w:left="0"/>
              <w:rPr>
                <w:b w:val="0"/>
                <w:color w:val="auto"/>
                <w:sz w:val="22"/>
                <w:szCs w:val="22"/>
              </w:rPr>
            </w:pPr>
          </w:p>
        </w:tc>
      </w:tr>
      <w:tr w:rsidR="00F04ABF" w:rsidRPr="00B75008" w14:paraId="2FB0BC45" w14:textId="77777777" w:rsidTr="00F04ABF">
        <w:tc>
          <w:tcPr>
            <w:tcW w:w="4234" w:type="dxa"/>
          </w:tcPr>
          <w:p w14:paraId="2FB0BC43" w14:textId="77777777" w:rsidR="00F04ABF" w:rsidRPr="00B75008" w:rsidRDefault="00F04ABF" w:rsidP="00565FD1">
            <w:pPr>
              <w:pStyle w:val="ListParagraph"/>
              <w:numPr>
                <w:ilvl w:val="0"/>
                <w:numId w:val="16"/>
              </w:numPr>
              <w:tabs>
                <w:tab w:val="clear" w:pos="284"/>
              </w:tabs>
              <w:spacing w:line="360" w:lineRule="auto"/>
              <w:rPr>
                <w:sz w:val="22"/>
                <w:szCs w:val="22"/>
              </w:rPr>
            </w:pPr>
            <w:r w:rsidRPr="00B75008">
              <w:rPr>
                <w:sz w:val="22"/>
                <w:szCs w:val="22"/>
              </w:rPr>
              <w:t>Unknown procedure number/title</w:t>
            </w:r>
          </w:p>
        </w:tc>
        <w:tc>
          <w:tcPr>
            <w:tcW w:w="4062" w:type="dxa"/>
            <w:gridSpan w:val="4"/>
          </w:tcPr>
          <w:p w14:paraId="2FB0BC44" w14:textId="77777777" w:rsidR="00F04ABF" w:rsidRPr="00B75008" w:rsidRDefault="00F04ABF" w:rsidP="00F04ABF">
            <w:pPr>
              <w:pStyle w:val="ListParagraph"/>
              <w:spacing w:line="360" w:lineRule="auto"/>
              <w:ind w:left="0"/>
              <w:rPr>
                <w:sz w:val="22"/>
                <w:szCs w:val="22"/>
              </w:rPr>
            </w:pPr>
          </w:p>
        </w:tc>
      </w:tr>
      <w:tr w:rsidR="00F04ABF" w:rsidRPr="00B75008" w14:paraId="2FB0BC48" w14:textId="77777777" w:rsidTr="00F04ABF">
        <w:tc>
          <w:tcPr>
            <w:tcW w:w="4234" w:type="dxa"/>
          </w:tcPr>
          <w:p w14:paraId="2FB0BC46" w14:textId="77777777" w:rsidR="00F04ABF" w:rsidRPr="00B75008" w:rsidRDefault="00F04ABF" w:rsidP="00565FD1">
            <w:pPr>
              <w:pStyle w:val="ListParagraph"/>
              <w:numPr>
                <w:ilvl w:val="0"/>
                <w:numId w:val="16"/>
              </w:numPr>
              <w:tabs>
                <w:tab w:val="clear" w:pos="284"/>
              </w:tabs>
              <w:spacing w:line="360" w:lineRule="auto"/>
              <w:rPr>
                <w:sz w:val="22"/>
                <w:szCs w:val="22"/>
              </w:rPr>
            </w:pPr>
            <w:r w:rsidRPr="00B75008">
              <w:rPr>
                <w:sz w:val="22"/>
                <w:szCs w:val="22"/>
              </w:rPr>
              <w:t>Aliquot of unknown taken (mL)</w:t>
            </w:r>
          </w:p>
        </w:tc>
        <w:tc>
          <w:tcPr>
            <w:tcW w:w="4062" w:type="dxa"/>
            <w:gridSpan w:val="4"/>
          </w:tcPr>
          <w:p w14:paraId="2FB0BC47" w14:textId="77777777" w:rsidR="00F04ABF" w:rsidRPr="00B75008" w:rsidRDefault="00F04ABF" w:rsidP="00F04ABF">
            <w:pPr>
              <w:pStyle w:val="ListParagraph"/>
              <w:spacing w:line="360" w:lineRule="auto"/>
              <w:ind w:left="0"/>
              <w:rPr>
                <w:sz w:val="22"/>
                <w:szCs w:val="22"/>
              </w:rPr>
            </w:pPr>
          </w:p>
        </w:tc>
      </w:tr>
      <w:tr w:rsidR="00F04ABF" w:rsidRPr="00B75008" w14:paraId="2FB0BC4E" w14:textId="77777777" w:rsidTr="00F04ABF">
        <w:tc>
          <w:tcPr>
            <w:tcW w:w="4234" w:type="dxa"/>
          </w:tcPr>
          <w:p w14:paraId="2FB0BC49" w14:textId="77777777" w:rsidR="00F04ABF" w:rsidRPr="00B75008" w:rsidRDefault="00F04ABF" w:rsidP="00565FD1">
            <w:pPr>
              <w:pStyle w:val="ListParagraph"/>
              <w:numPr>
                <w:ilvl w:val="0"/>
                <w:numId w:val="16"/>
              </w:numPr>
              <w:tabs>
                <w:tab w:val="clear" w:pos="284"/>
              </w:tabs>
              <w:spacing w:line="360" w:lineRule="auto"/>
              <w:rPr>
                <w:sz w:val="22"/>
                <w:szCs w:val="22"/>
              </w:rPr>
            </w:pPr>
            <w:r w:rsidRPr="00B75008">
              <w:rPr>
                <w:sz w:val="22"/>
                <w:szCs w:val="22"/>
              </w:rPr>
              <w:t>Volume of titrant  (secondary standard) (mL)</w:t>
            </w:r>
          </w:p>
        </w:tc>
        <w:tc>
          <w:tcPr>
            <w:tcW w:w="1015" w:type="dxa"/>
          </w:tcPr>
          <w:p w14:paraId="2FB0BC4A" w14:textId="77777777" w:rsidR="00F04ABF" w:rsidRPr="00B75008" w:rsidRDefault="00F04ABF" w:rsidP="00F04ABF">
            <w:pPr>
              <w:pStyle w:val="ListParagraph"/>
              <w:spacing w:line="360" w:lineRule="auto"/>
              <w:ind w:left="0"/>
              <w:rPr>
                <w:sz w:val="22"/>
                <w:szCs w:val="22"/>
              </w:rPr>
            </w:pPr>
          </w:p>
        </w:tc>
        <w:tc>
          <w:tcPr>
            <w:tcW w:w="1016" w:type="dxa"/>
          </w:tcPr>
          <w:p w14:paraId="2FB0BC4B" w14:textId="77777777" w:rsidR="00F04ABF" w:rsidRPr="00B75008" w:rsidRDefault="00F04ABF" w:rsidP="00F04ABF">
            <w:pPr>
              <w:pStyle w:val="ListParagraph"/>
              <w:spacing w:line="360" w:lineRule="auto"/>
              <w:ind w:left="0"/>
              <w:rPr>
                <w:sz w:val="22"/>
                <w:szCs w:val="22"/>
              </w:rPr>
            </w:pPr>
          </w:p>
        </w:tc>
        <w:tc>
          <w:tcPr>
            <w:tcW w:w="1015" w:type="dxa"/>
          </w:tcPr>
          <w:p w14:paraId="2FB0BC4C" w14:textId="77777777" w:rsidR="00F04ABF" w:rsidRPr="00B75008" w:rsidRDefault="00F04ABF" w:rsidP="00F04ABF">
            <w:pPr>
              <w:pStyle w:val="ListParagraph"/>
              <w:spacing w:line="360" w:lineRule="auto"/>
              <w:ind w:left="0"/>
              <w:rPr>
                <w:sz w:val="22"/>
                <w:szCs w:val="22"/>
              </w:rPr>
            </w:pPr>
          </w:p>
        </w:tc>
        <w:tc>
          <w:tcPr>
            <w:tcW w:w="1016" w:type="dxa"/>
          </w:tcPr>
          <w:p w14:paraId="2FB0BC4D" w14:textId="77777777" w:rsidR="00F04ABF" w:rsidRPr="00B75008" w:rsidRDefault="00F04ABF" w:rsidP="00F04ABF">
            <w:pPr>
              <w:pStyle w:val="ListParagraph"/>
              <w:spacing w:line="360" w:lineRule="auto"/>
              <w:ind w:left="0"/>
              <w:rPr>
                <w:sz w:val="22"/>
                <w:szCs w:val="22"/>
              </w:rPr>
            </w:pPr>
          </w:p>
        </w:tc>
      </w:tr>
      <w:tr w:rsidR="00F04ABF" w:rsidRPr="00B75008" w14:paraId="2FB0BC51" w14:textId="77777777" w:rsidTr="00F04ABF">
        <w:tc>
          <w:tcPr>
            <w:tcW w:w="4234" w:type="dxa"/>
          </w:tcPr>
          <w:p w14:paraId="2FB0BC4F" w14:textId="77777777" w:rsidR="00F04ABF" w:rsidRPr="00B75008" w:rsidRDefault="00F04ABF" w:rsidP="00565FD1">
            <w:pPr>
              <w:pStyle w:val="ListParagraph"/>
              <w:numPr>
                <w:ilvl w:val="0"/>
                <w:numId w:val="16"/>
              </w:numPr>
              <w:tabs>
                <w:tab w:val="clear" w:pos="284"/>
              </w:tabs>
              <w:spacing w:line="360" w:lineRule="auto"/>
              <w:rPr>
                <w:sz w:val="22"/>
                <w:szCs w:val="22"/>
              </w:rPr>
            </w:pPr>
            <w:r w:rsidRPr="00B75008">
              <w:rPr>
                <w:sz w:val="22"/>
                <w:szCs w:val="22"/>
              </w:rPr>
              <w:t>Relative precision (%)</w:t>
            </w:r>
          </w:p>
        </w:tc>
        <w:tc>
          <w:tcPr>
            <w:tcW w:w="4062" w:type="dxa"/>
            <w:gridSpan w:val="4"/>
          </w:tcPr>
          <w:p w14:paraId="2FB0BC50" w14:textId="77777777" w:rsidR="00F04ABF" w:rsidRPr="00B75008" w:rsidRDefault="00F04ABF" w:rsidP="00F04ABF">
            <w:pPr>
              <w:pStyle w:val="ListParagraph"/>
              <w:spacing w:line="360" w:lineRule="auto"/>
              <w:ind w:left="0"/>
              <w:rPr>
                <w:sz w:val="22"/>
                <w:szCs w:val="22"/>
              </w:rPr>
            </w:pPr>
          </w:p>
        </w:tc>
      </w:tr>
      <w:tr w:rsidR="00F04ABF" w:rsidRPr="00B75008" w14:paraId="2FB0BC54" w14:textId="77777777" w:rsidTr="00F04ABF">
        <w:tc>
          <w:tcPr>
            <w:tcW w:w="4234" w:type="dxa"/>
          </w:tcPr>
          <w:p w14:paraId="2FB0BC52" w14:textId="77777777" w:rsidR="00F04ABF" w:rsidRPr="00B75008" w:rsidRDefault="00F04ABF" w:rsidP="00565FD1">
            <w:pPr>
              <w:pStyle w:val="ListParagraph"/>
              <w:numPr>
                <w:ilvl w:val="0"/>
                <w:numId w:val="16"/>
              </w:numPr>
              <w:tabs>
                <w:tab w:val="clear" w:pos="284"/>
              </w:tabs>
              <w:spacing w:line="360" w:lineRule="auto"/>
              <w:rPr>
                <w:sz w:val="22"/>
                <w:szCs w:val="22"/>
              </w:rPr>
            </w:pPr>
            <w:r w:rsidRPr="00B75008">
              <w:rPr>
                <w:sz w:val="22"/>
                <w:szCs w:val="22"/>
              </w:rPr>
              <w:t>Concentration of unknown</w:t>
            </w:r>
          </w:p>
        </w:tc>
        <w:tc>
          <w:tcPr>
            <w:tcW w:w="4062" w:type="dxa"/>
            <w:gridSpan w:val="4"/>
          </w:tcPr>
          <w:p w14:paraId="2FB0BC53" w14:textId="77777777" w:rsidR="00F04ABF" w:rsidRPr="00B75008" w:rsidRDefault="00F04ABF" w:rsidP="00F04ABF">
            <w:pPr>
              <w:pStyle w:val="ListParagraph"/>
              <w:spacing w:line="360" w:lineRule="auto"/>
              <w:ind w:left="0"/>
              <w:rPr>
                <w:sz w:val="22"/>
                <w:szCs w:val="22"/>
              </w:rPr>
            </w:pPr>
          </w:p>
        </w:tc>
      </w:tr>
    </w:tbl>
    <w:p w14:paraId="2FB0BC55" w14:textId="77777777" w:rsidR="00F04ABF" w:rsidRPr="00B75008" w:rsidRDefault="00F04ABF" w:rsidP="00F04ABF">
      <w:pPr>
        <w:spacing w:line="360" w:lineRule="auto"/>
        <w:rPr>
          <w:b/>
          <w:sz w:val="22"/>
          <w:szCs w:val="22"/>
        </w:rPr>
      </w:pPr>
    </w:p>
    <w:p w14:paraId="2FB0BC56" w14:textId="77777777" w:rsidR="00F04ABF" w:rsidRPr="00B75008" w:rsidRDefault="00F04ABF" w:rsidP="00F04ABF">
      <w:pPr>
        <w:pStyle w:val="ListParagraph"/>
        <w:spacing w:line="360" w:lineRule="auto"/>
        <w:rPr>
          <w:sz w:val="22"/>
          <w:szCs w:val="22"/>
        </w:rPr>
      </w:pPr>
    </w:p>
    <w:p w14:paraId="2FB0BC57" w14:textId="77777777" w:rsidR="00F04ABF" w:rsidRPr="00B75008" w:rsidRDefault="00F04ABF" w:rsidP="00F04ABF">
      <w:pPr>
        <w:pStyle w:val="ListParagraph"/>
        <w:spacing w:line="360" w:lineRule="auto"/>
        <w:rPr>
          <w:sz w:val="22"/>
          <w:szCs w:val="22"/>
        </w:rPr>
      </w:pPr>
    </w:p>
    <w:p w14:paraId="2FB0BC58" w14:textId="77777777" w:rsidR="00F04ABF" w:rsidRPr="00B75008" w:rsidRDefault="00F04ABF" w:rsidP="00F04ABF">
      <w:pPr>
        <w:pStyle w:val="ListParagraph"/>
        <w:spacing w:line="360" w:lineRule="auto"/>
        <w:rPr>
          <w:sz w:val="22"/>
          <w:szCs w:val="22"/>
        </w:rPr>
      </w:pPr>
    </w:p>
    <w:p w14:paraId="2FB0BC59" w14:textId="77777777" w:rsidR="00F04ABF" w:rsidRPr="00B75008" w:rsidRDefault="00F04ABF" w:rsidP="00F04ABF">
      <w:pPr>
        <w:pStyle w:val="ListParagraph"/>
        <w:spacing w:line="360" w:lineRule="auto"/>
        <w:rPr>
          <w:sz w:val="22"/>
          <w:szCs w:val="22"/>
        </w:rPr>
      </w:pPr>
    </w:p>
    <w:p w14:paraId="2FB0BC5B" w14:textId="3187A9C1" w:rsidR="002A08D6" w:rsidRDefault="002A08D6">
      <w:pPr>
        <w:tabs>
          <w:tab w:val="clear" w:pos="284"/>
        </w:tabs>
        <w:spacing w:before="0" w:after="200" w:line="276" w:lineRule="auto"/>
        <w:rPr>
          <w:sz w:val="22"/>
          <w:szCs w:val="22"/>
        </w:rPr>
      </w:pPr>
      <w:r>
        <w:rPr>
          <w:sz w:val="22"/>
          <w:szCs w:val="22"/>
        </w:rPr>
        <w:br w:type="page"/>
      </w:r>
    </w:p>
    <w:p w14:paraId="3C881380" w14:textId="77777777" w:rsidR="00F04ABF" w:rsidRPr="00B75008" w:rsidRDefault="00F04ABF" w:rsidP="00F04ABF">
      <w:pPr>
        <w:pStyle w:val="ListParagraph"/>
        <w:spacing w:line="360" w:lineRule="auto"/>
        <w:rPr>
          <w:sz w:val="22"/>
          <w:szCs w:val="22"/>
        </w:rPr>
      </w:pPr>
    </w:p>
    <w:p w14:paraId="2FB0BC5C" w14:textId="77777777" w:rsidR="00F04ABF" w:rsidRPr="00B75008" w:rsidRDefault="00F04ABF" w:rsidP="00565FD1">
      <w:pPr>
        <w:pStyle w:val="ListParagraph"/>
        <w:numPr>
          <w:ilvl w:val="0"/>
          <w:numId w:val="15"/>
        </w:numPr>
        <w:tabs>
          <w:tab w:val="clear" w:pos="284"/>
        </w:tabs>
        <w:spacing w:line="360" w:lineRule="auto"/>
        <w:rPr>
          <w:b/>
          <w:sz w:val="22"/>
          <w:szCs w:val="22"/>
        </w:rPr>
      </w:pPr>
      <w:r w:rsidRPr="00B75008">
        <w:rPr>
          <w:b/>
          <w:sz w:val="22"/>
          <w:szCs w:val="22"/>
        </w:rPr>
        <w:t>Solution Monitoring</w:t>
      </w:r>
    </w:p>
    <w:tbl>
      <w:tblPr>
        <w:tblStyle w:val="TableGrid"/>
        <w:tblW w:w="0" w:type="auto"/>
        <w:tblInd w:w="720" w:type="dxa"/>
        <w:tblLook w:val="04A0" w:firstRow="1" w:lastRow="0" w:firstColumn="1" w:lastColumn="0" w:noHBand="0" w:noVBand="1"/>
      </w:tblPr>
      <w:tblGrid>
        <w:gridCol w:w="1827"/>
        <w:gridCol w:w="2156"/>
        <w:gridCol w:w="2156"/>
        <w:gridCol w:w="2157"/>
      </w:tblGrid>
      <w:tr w:rsidR="00F04ABF" w:rsidRPr="00B75008" w14:paraId="2FB0BC61" w14:textId="77777777" w:rsidTr="00F04ABF">
        <w:trPr>
          <w:cnfStyle w:val="100000000000" w:firstRow="1" w:lastRow="0" w:firstColumn="0" w:lastColumn="0" w:oddVBand="0" w:evenVBand="0" w:oddHBand="0" w:evenHBand="0" w:firstRowFirstColumn="0" w:firstRowLastColumn="0" w:lastRowFirstColumn="0" w:lastRowLastColumn="0"/>
        </w:trPr>
        <w:tc>
          <w:tcPr>
            <w:tcW w:w="1827" w:type="dxa"/>
            <w:shd w:val="clear" w:color="auto" w:fill="0070C0"/>
          </w:tcPr>
          <w:p w14:paraId="2FB0BC5D" w14:textId="77777777" w:rsidR="00F04ABF" w:rsidRPr="00B75008" w:rsidRDefault="00F04ABF" w:rsidP="00F04ABF">
            <w:pPr>
              <w:pStyle w:val="ListParagraph"/>
              <w:ind w:left="0"/>
              <w:jc w:val="center"/>
              <w:rPr>
                <w:b w:val="0"/>
                <w:sz w:val="22"/>
                <w:szCs w:val="22"/>
              </w:rPr>
            </w:pPr>
            <w:r w:rsidRPr="00B75008">
              <w:rPr>
                <w:sz w:val="22"/>
                <w:szCs w:val="22"/>
              </w:rPr>
              <w:t>Check</w:t>
            </w:r>
          </w:p>
        </w:tc>
        <w:tc>
          <w:tcPr>
            <w:tcW w:w="2156" w:type="dxa"/>
            <w:shd w:val="clear" w:color="auto" w:fill="0070C0"/>
          </w:tcPr>
          <w:p w14:paraId="2FB0BC5E" w14:textId="77777777" w:rsidR="00F04ABF" w:rsidRPr="00B75008" w:rsidRDefault="00F04ABF" w:rsidP="00F04ABF">
            <w:pPr>
              <w:pStyle w:val="ListParagraph"/>
              <w:ind w:left="0"/>
              <w:jc w:val="center"/>
              <w:rPr>
                <w:b w:val="0"/>
                <w:sz w:val="22"/>
                <w:szCs w:val="22"/>
              </w:rPr>
            </w:pPr>
            <w:r w:rsidRPr="00B75008">
              <w:rPr>
                <w:sz w:val="22"/>
                <w:szCs w:val="22"/>
              </w:rPr>
              <w:t>Solution</w:t>
            </w:r>
          </w:p>
        </w:tc>
        <w:tc>
          <w:tcPr>
            <w:tcW w:w="2156" w:type="dxa"/>
            <w:shd w:val="clear" w:color="auto" w:fill="0070C0"/>
          </w:tcPr>
          <w:p w14:paraId="2FB0BC5F" w14:textId="77777777" w:rsidR="00F04ABF" w:rsidRPr="00B75008" w:rsidRDefault="00F04ABF" w:rsidP="00F04ABF">
            <w:pPr>
              <w:pStyle w:val="ListParagraph"/>
              <w:ind w:left="0"/>
              <w:jc w:val="center"/>
              <w:rPr>
                <w:b w:val="0"/>
                <w:sz w:val="22"/>
                <w:szCs w:val="22"/>
              </w:rPr>
            </w:pPr>
            <w:r w:rsidRPr="00B75008">
              <w:rPr>
                <w:sz w:val="22"/>
                <w:szCs w:val="22"/>
              </w:rPr>
              <w:t>Solution</w:t>
            </w:r>
          </w:p>
        </w:tc>
        <w:tc>
          <w:tcPr>
            <w:tcW w:w="2157" w:type="dxa"/>
            <w:shd w:val="clear" w:color="auto" w:fill="0070C0"/>
          </w:tcPr>
          <w:p w14:paraId="2FB0BC60" w14:textId="77777777" w:rsidR="00F04ABF" w:rsidRPr="00B75008" w:rsidRDefault="00F04ABF" w:rsidP="00F04ABF">
            <w:pPr>
              <w:pStyle w:val="ListParagraph"/>
              <w:ind w:left="0"/>
              <w:jc w:val="center"/>
              <w:rPr>
                <w:b w:val="0"/>
                <w:sz w:val="22"/>
                <w:szCs w:val="22"/>
              </w:rPr>
            </w:pPr>
            <w:r w:rsidRPr="00B75008">
              <w:rPr>
                <w:sz w:val="22"/>
                <w:szCs w:val="22"/>
              </w:rPr>
              <w:t>Solution</w:t>
            </w:r>
          </w:p>
        </w:tc>
      </w:tr>
      <w:tr w:rsidR="00F04ABF" w:rsidRPr="00B75008" w14:paraId="2FB0BC66" w14:textId="77777777" w:rsidTr="00F04ABF">
        <w:tc>
          <w:tcPr>
            <w:tcW w:w="1827" w:type="dxa"/>
            <w:shd w:val="clear" w:color="auto" w:fill="0070C0"/>
          </w:tcPr>
          <w:p w14:paraId="2FB0BC62" w14:textId="77777777" w:rsidR="00F04ABF" w:rsidRPr="00B75008" w:rsidRDefault="00F04ABF" w:rsidP="00F04ABF">
            <w:pPr>
              <w:pStyle w:val="ListParagraph"/>
              <w:ind w:left="0"/>
              <w:jc w:val="center"/>
              <w:rPr>
                <w:b/>
                <w:color w:val="FFFFFF" w:themeColor="background1"/>
                <w:sz w:val="22"/>
                <w:szCs w:val="22"/>
              </w:rPr>
            </w:pPr>
          </w:p>
        </w:tc>
        <w:tc>
          <w:tcPr>
            <w:tcW w:w="2156" w:type="dxa"/>
            <w:shd w:val="clear" w:color="auto" w:fill="auto"/>
          </w:tcPr>
          <w:p w14:paraId="2FB0BC63" w14:textId="77777777" w:rsidR="00F04ABF" w:rsidRPr="00B75008" w:rsidRDefault="00F04ABF" w:rsidP="00F04ABF">
            <w:pPr>
              <w:pStyle w:val="ListParagraph"/>
              <w:ind w:left="0"/>
              <w:jc w:val="center"/>
              <w:rPr>
                <w:b/>
                <w:color w:val="FFFFFF" w:themeColor="background1"/>
                <w:sz w:val="22"/>
                <w:szCs w:val="22"/>
              </w:rPr>
            </w:pPr>
          </w:p>
        </w:tc>
        <w:tc>
          <w:tcPr>
            <w:tcW w:w="2156" w:type="dxa"/>
            <w:shd w:val="clear" w:color="auto" w:fill="auto"/>
          </w:tcPr>
          <w:p w14:paraId="2FB0BC64" w14:textId="77777777" w:rsidR="00F04ABF" w:rsidRPr="00B75008" w:rsidRDefault="00F04ABF" w:rsidP="00F04ABF">
            <w:pPr>
              <w:pStyle w:val="ListParagraph"/>
              <w:ind w:left="0"/>
              <w:jc w:val="center"/>
              <w:rPr>
                <w:b/>
                <w:color w:val="FFFFFF" w:themeColor="background1"/>
                <w:sz w:val="22"/>
                <w:szCs w:val="22"/>
              </w:rPr>
            </w:pPr>
          </w:p>
        </w:tc>
        <w:tc>
          <w:tcPr>
            <w:tcW w:w="2157" w:type="dxa"/>
            <w:shd w:val="clear" w:color="auto" w:fill="auto"/>
          </w:tcPr>
          <w:p w14:paraId="2FB0BC65" w14:textId="77777777" w:rsidR="00F04ABF" w:rsidRPr="00B75008" w:rsidRDefault="00F04ABF" w:rsidP="00F04ABF">
            <w:pPr>
              <w:pStyle w:val="ListParagraph"/>
              <w:ind w:left="0"/>
              <w:jc w:val="center"/>
              <w:rPr>
                <w:b/>
                <w:color w:val="FFFFFF" w:themeColor="background1"/>
                <w:sz w:val="22"/>
                <w:szCs w:val="22"/>
              </w:rPr>
            </w:pPr>
          </w:p>
        </w:tc>
      </w:tr>
      <w:tr w:rsidR="00330F71" w:rsidRPr="00B75008" w14:paraId="2FB0BC6B" w14:textId="77777777" w:rsidTr="00182D72">
        <w:tc>
          <w:tcPr>
            <w:tcW w:w="1827" w:type="dxa"/>
            <w:shd w:val="clear" w:color="auto" w:fill="0070C0"/>
          </w:tcPr>
          <w:p w14:paraId="2FB0BC67" w14:textId="77777777" w:rsidR="00330F71" w:rsidRPr="00B75008" w:rsidRDefault="00330F71" w:rsidP="00330F71">
            <w:pPr>
              <w:spacing w:after="200" w:line="276" w:lineRule="auto"/>
              <w:rPr>
                <w:sz w:val="22"/>
                <w:szCs w:val="22"/>
              </w:rPr>
            </w:pPr>
          </w:p>
        </w:tc>
        <w:tc>
          <w:tcPr>
            <w:tcW w:w="2156" w:type="dxa"/>
            <w:shd w:val="clear" w:color="auto" w:fill="0070C0"/>
          </w:tcPr>
          <w:p w14:paraId="2FB0BC68" w14:textId="77777777" w:rsidR="00330F71" w:rsidRPr="00B75008" w:rsidRDefault="00330F71" w:rsidP="00330F71">
            <w:pPr>
              <w:spacing w:after="200" w:line="276" w:lineRule="auto"/>
              <w:jc w:val="center"/>
              <w:rPr>
                <w:b/>
                <w:color w:val="FFFFFF" w:themeColor="background1"/>
                <w:sz w:val="22"/>
                <w:szCs w:val="22"/>
              </w:rPr>
            </w:pPr>
            <w:r w:rsidRPr="00B75008">
              <w:rPr>
                <w:b/>
                <w:color w:val="FFFFFF" w:themeColor="background1"/>
                <w:sz w:val="22"/>
                <w:szCs w:val="22"/>
              </w:rPr>
              <w:t>Observation</w:t>
            </w:r>
          </w:p>
        </w:tc>
        <w:tc>
          <w:tcPr>
            <w:tcW w:w="2156" w:type="dxa"/>
            <w:shd w:val="clear" w:color="auto" w:fill="0070C0"/>
          </w:tcPr>
          <w:p w14:paraId="2FB0BC69" w14:textId="77777777" w:rsidR="00330F71" w:rsidRPr="00B75008" w:rsidRDefault="00330F71" w:rsidP="00330F71">
            <w:pPr>
              <w:spacing w:after="200" w:line="276" w:lineRule="auto"/>
              <w:jc w:val="center"/>
              <w:rPr>
                <w:b/>
                <w:color w:val="FFFFFF" w:themeColor="background1"/>
                <w:sz w:val="22"/>
                <w:szCs w:val="22"/>
              </w:rPr>
            </w:pPr>
            <w:r w:rsidRPr="00B75008">
              <w:rPr>
                <w:b/>
                <w:color w:val="FFFFFF" w:themeColor="background1"/>
                <w:sz w:val="22"/>
                <w:szCs w:val="22"/>
              </w:rPr>
              <w:t>Observation</w:t>
            </w:r>
          </w:p>
        </w:tc>
        <w:tc>
          <w:tcPr>
            <w:tcW w:w="2157" w:type="dxa"/>
            <w:shd w:val="clear" w:color="auto" w:fill="0070C0"/>
          </w:tcPr>
          <w:p w14:paraId="2FB0BC6A" w14:textId="77777777" w:rsidR="00330F71" w:rsidRPr="00B75008" w:rsidRDefault="00330F71" w:rsidP="00330F71">
            <w:pPr>
              <w:pStyle w:val="ListParagraph"/>
              <w:ind w:left="0"/>
              <w:jc w:val="center"/>
              <w:rPr>
                <w:b/>
                <w:color w:val="FFFFFF" w:themeColor="background1"/>
                <w:sz w:val="22"/>
                <w:szCs w:val="22"/>
              </w:rPr>
            </w:pPr>
            <w:r w:rsidRPr="00B75008">
              <w:rPr>
                <w:b/>
                <w:color w:val="FFFFFF" w:themeColor="background1"/>
                <w:sz w:val="22"/>
                <w:szCs w:val="22"/>
              </w:rPr>
              <w:t>Observation</w:t>
            </w:r>
          </w:p>
        </w:tc>
      </w:tr>
      <w:tr w:rsidR="00330F71" w:rsidRPr="00B75008" w14:paraId="2FB0BC70" w14:textId="77777777" w:rsidTr="00182D72">
        <w:tc>
          <w:tcPr>
            <w:tcW w:w="1827" w:type="dxa"/>
          </w:tcPr>
          <w:p w14:paraId="2FB0BC6C" w14:textId="77777777" w:rsidR="00330F71" w:rsidRPr="00B75008" w:rsidRDefault="00330F71" w:rsidP="00330F71">
            <w:pPr>
              <w:spacing w:after="200" w:line="276" w:lineRule="auto"/>
              <w:rPr>
                <w:sz w:val="22"/>
                <w:szCs w:val="22"/>
              </w:rPr>
            </w:pPr>
            <w:r w:rsidRPr="00B75008">
              <w:rPr>
                <w:sz w:val="22"/>
                <w:szCs w:val="22"/>
              </w:rPr>
              <w:t>Turbidity</w:t>
            </w:r>
          </w:p>
        </w:tc>
        <w:tc>
          <w:tcPr>
            <w:tcW w:w="2156" w:type="dxa"/>
          </w:tcPr>
          <w:p w14:paraId="2FB0BC6D" w14:textId="77777777" w:rsidR="00330F71" w:rsidRPr="00B75008" w:rsidRDefault="00330F71" w:rsidP="00330F71">
            <w:pPr>
              <w:spacing w:after="200" w:line="276" w:lineRule="auto"/>
              <w:rPr>
                <w:sz w:val="22"/>
                <w:szCs w:val="22"/>
              </w:rPr>
            </w:pPr>
          </w:p>
        </w:tc>
        <w:tc>
          <w:tcPr>
            <w:tcW w:w="2156" w:type="dxa"/>
            <w:shd w:val="clear" w:color="auto" w:fill="auto"/>
          </w:tcPr>
          <w:p w14:paraId="2FB0BC6E" w14:textId="77777777" w:rsidR="00330F71" w:rsidRPr="00B75008" w:rsidRDefault="00330F71" w:rsidP="00330F71">
            <w:pPr>
              <w:pStyle w:val="ListParagraph"/>
              <w:ind w:left="0"/>
              <w:rPr>
                <w:sz w:val="22"/>
                <w:szCs w:val="22"/>
              </w:rPr>
            </w:pPr>
          </w:p>
        </w:tc>
        <w:tc>
          <w:tcPr>
            <w:tcW w:w="2157" w:type="dxa"/>
            <w:shd w:val="clear" w:color="auto" w:fill="auto"/>
          </w:tcPr>
          <w:p w14:paraId="2FB0BC6F" w14:textId="77777777" w:rsidR="00330F71" w:rsidRPr="00B75008" w:rsidRDefault="00330F71" w:rsidP="00330F71">
            <w:pPr>
              <w:pStyle w:val="ListParagraph"/>
              <w:ind w:left="0"/>
              <w:rPr>
                <w:sz w:val="22"/>
                <w:szCs w:val="22"/>
              </w:rPr>
            </w:pPr>
          </w:p>
        </w:tc>
      </w:tr>
      <w:tr w:rsidR="00330F71" w:rsidRPr="00B75008" w14:paraId="2FB0BC75" w14:textId="77777777" w:rsidTr="00182D72">
        <w:tc>
          <w:tcPr>
            <w:tcW w:w="1827" w:type="dxa"/>
          </w:tcPr>
          <w:p w14:paraId="2FB0BC71" w14:textId="77777777" w:rsidR="00330F71" w:rsidRPr="00B75008" w:rsidRDefault="00330F71" w:rsidP="00330F71">
            <w:pPr>
              <w:spacing w:after="200" w:line="276" w:lineRule="auto"/>
              <w:rPr>
                <w:sz w:val="22"/>
                <w:szCs w:val="22"/>
              </w:rPr>
            </w:pPr>
            <w:r w:rsidRPr="00B75008">
              <w:rPr>
                <w:sz w:val="22"/>
                <w:szCs w:val="22"/>
              </w:rPr>
              <w:t>Deposits</w:t>
            </w:r>
          </w:p>
        </w:tc>
        <w:tc>
          <w:tcPr>
            <w:tcW w:w="2156" w:type="dxa"/>
          </w:tcPr>
          <w:p w14:paraId="2FB0BC72" w14:textId="77777777" w:rsidR="00330F71" w:rsidRPr="00B75008" w:rsidRDefault="00330F71" w:rsidP="00330F71">
            <w:pPr>
              <w:spacing w:after="200" w:line="276" w:lineRule="auto"/>
              <w:rPr>
                <w:sz w:val="22"/>
                <w:szCs w:val="22"/>
              </w:rPr>
            </w:pPr>
          </w:p>
        </w:tc>
        <w:tc>
          <w:tcPr>
            <w:tcW w:w="2156" w:type="dxa"/>
            <w:shd w:val="clear" w:color="auto" w:fill="auto"/>
          </w:tcPr>
          <w:p w14:paraId="2FB0BC73" w14:textId="77777777" w:rsidR="00330F71" w:rsidRPr="00B75008" w:rsidRDefault="00330F71" w:rsidP="00330F71">
            <w:pPr>
              <w:pStyle w:val="ListParagraph"/>
              <w:ind w:left="0"/>
              <w:rPr>
                <w:sz w:val="22"/>
                <w:szCs w:val="22"/>
              </w:rPr>
            </w:pPr>
          </w:p>
        </w:tc>
        <w:tc>
          <w:tcPr>
            <w:tcW w:w="2157" w:type="dxa"/>
            <w:shd w:val="clear" w:color="auto" w:fill="auto"/>
          </w:tcPr>
          <w:p w14:paraId="2FB0BC74" w14:textId="77777777" w:rsidR="00330F71" w:rsidRPr="00B75008" w:rsidRDefault="00330F71" w:rsidP="00330F71">
            <w:pPr>
              <w:pStyle w:val="ListParagraph"/>
              <w:ind w:left="0"/>
              <w:rPr>
                <w:sz w:val="22"/>
                <w:szCs w:val="22"/>
              </w:rPr>
            </w:pPr>
          </w:p>
        </w:tc>
      </w:tr>
      <w:tr w:rsidR="00330F71" w:rsidRPr="00B75008" w14:paraId="2FB0BC7A" w14:textId="77777777" w:rsidTr="00182D72">
        <w:tc>
          <w:tcPr>
            <w:tcW w:w="1827" w:type="dxa"/>
          </w:tcPr>
          <w:p w14:paraId="2FB0BC76" w14:textId="77777777" w:rsidR="00330F71" w:rsidRPr="00B75008" w:rsidRDefault="00330F71" w:rsidP="00330F71">
            <w:pPr>
              <w:spacing w:after="200" w:line="276" w:lineRule="auto"/>
              <w:rPr>
                <w:sz w:val="22"/>
                <w:szCs w:val="22"/>
              </w:rPr>
            </w:pPr>
            <w:r w:rsidRPr="00B75008">
              <w:rPr>
                <w:sz w:val="22"/>
                <w:szCs w:val="22"/>
              </w:rPr>
              <w:t>Crystallisation</w:t>
            </w:r>
          </w:p>
        </w:tc>
        <w:tc>
          <w:tcPr>
            <w:tcW w:w="2156" w:type="dxa"/>
          </w:tcPr>
          <w:p w14:paraId="2FB0BC77" w14:textId="77777777" w:rsidR="00330F71" w:rsidRPr="00B75008" w:rsidRDefault="00330F71" w:rsidP="00330F71">
            <w:pPr>
              <w:spacing w:after="200" w:line="276" w:lineRule="auto"/>
              <w:rPr>
                <w:sz w:val="22"/>
                <w:szCs w:val="22"/>
              </w:rPr>
            </w:pPr>
          </w:p>
        </w:tc>
        <w:tc>
          <w:tcPr>
            <w:tcW w:w="2156" w:type="dxa"/>
            <w:shd w:val="clear" w:color="auto" w:fill="auto"/>
          </w:tcPr>
          <w:p w14:paraId="2FB0BC78" w14:textId="77777777" w:rsidR="00330F71" w:rsidRPr="00B75008" w:rsidRDefault="00330F71" w:rsidP="00330F71">
            <w:pPr>
              <w:pStyle w:val="ListParagraph"/>
              <w:ind w:left="0"/>
              <w:rPr>
                <w:sz w:val="22"/>
                <w:szCs w:val="22"/>
              </w:rPr>
            </w:pPr>
          </w:p>
        </w:tc>
        <w:tc>
          <w:tcPr>
            <w:tcW w:w="2157" w:type="dxa"/>
            <w:shd w:val="clear" w:color="auto" w:fill="auto"/>
          </w:tcPr>
          <w:p w14:paraId="2FB0BC79" w14:textId="77777777" w:rsidR="00330F71" w:rsidRPr="00B75008" w:rsidRDefault="00330F71" w:rsidP="00330F71">
            <w:pPr>
              <w:pStyle w:val="ListParagraph"/>
              <w:ind w:left="0"/>
              <w:rPr>
                <w:sz w:val="22"/>
                <w:szCs w:val="22"/>
              </w:rPr>
            </w:pPr>
          </w:p>
        </w:tc>
      </w:tr>
      <w:tr w:rsidR="00330F71" w:rsidRPr="00B75008" w14:paraId="2FB0BC7F" w14:textId="77777777" w:rsidTr="00182D72">
        <w:tc>
          <w:tcPr>
            <w:tcW w:w="1827" w:type="dxa"/>
          </w:tcPr>
          <w:p w14:paraId="2FB0BC7B" w14:textId="77777777" w:rsidR="00330F71" w:rsidRPr="00B75008" w:rsidRDefault="00330F71" w:rsidP="00330F71">
            <w:pPr>
              <w:spacing w:after="200" w:line="276" w:lineRule="auto"/>
              <w:rPr>
                <w:sz w:val="22"/>
                <w:szCs w:val="22"/>
              </w:rPr>
            </w:pPr>
            <w:r w:rsidRPr="00B75008">
              <w:rPr>
                <w:sz w:val="22"/>
                <w:szCs w:val="22"/>
              </w:rPr>
              <w:t>Colour change</w:t>
            </w:r>
          </w:p>
        </w:tc>
        <w:tc>
          <w:tcPr>
            <w:tcW w:w="2156" w:type="dxa"/>
          </w:tcPr>
          <w:p w14:paraId="2FB0BC7C" w14:textId="77777777" w:rsidR="00330F71" w:rsidRPr="00B75008" w:rsidRDefault="00330F71" w:rsidP="00330F71">
            <w:pPr>
              <w:spacing w:after="200" w:line="276" w:lineRule="auto"/>
              <w:rPr>
                <w:sz w:val="22"/>
                <w:szCs w:val="22"/>
              </w:rPr>
            </w:pPr>
          </w:p>
        </w:tc>
        <w:tc>
          <w:tcPr>
            <w:tcW w:w="2156" w:type="dxa"/>
            <w:shd w:val="clear" w:color="auto" w:fill="auto"/>
          </w:tcPr>
          <w:p w14:paraId="2FB0BC7D" w14:textId="77777777" w:rsidR="00330F71" w:rsidRPr="00B75008" w:rsidRDefault="00330F71" w:rsidP="00330F71">
            <w:pPr>
              <w:pStyle w:val="ListParagraph"/>
              <w:ind w:left="0"/>
              <w:rPr>
                <w:sz w:val="22"/>
                <w:szCs w:val="22"/>
              </w:rPr>
            </w:pPr>
          </w:p>
        </w:tc>
        <w:tc>
          <w:tcPr>
            <w:tcW w:w="2157" w:type="dxa"/>
            <w:shd w:val="clear" w:color="auto" w:fill="auto"/>
          </w:tcPr>
          <w:p w14:paraId="2FB0BC7E" w14:textId="77777777" w:rsidR="00330F71" w:rsidRPr="00B75008" w:rsidRDefault="00330F71" w:rsidP="00330F71">
            <w:pPr>
              <w:pStyle w:val="ListParagraph"/>
              <w:ind w:left="0"/>
              <w:rPr>
                <w:sz w:val="22"/>
                <w:szCs w:val="22"/>
              </w:rPr>
            </w:pPr>
          </w:p>
        </w:tc>
      </w:tr>
      <w:tr w:rsidR="00330F71" w:rsidRPr="00B75008" w14:paraId="2FB0BC84" w14:textId="77777777" w:rsidTr="00182D72">
        <w:tc>
          <w:tcPr>
            <w:tcW w:w="1827" w:type="dxa"/>
          </w:tcPr>
          <w:p w14:paraId="2FB0BC80" w14:textId="77777777" w:rsidR="00330F71" w:rsidRPr="00B75008" w:rsidRDefault="00330F71" w:rsidP="00330F71">
            <w:pPr>
              <w:pStyle w:val="ListParagraph"/>
              <w:ind w:left="0"/>
              <w:rPr>
                <w:sz w:val="22"/>
                <w:szCs w:val="22"/>
              </w:rPr>
            </w:pPr>
            <w:r w:rsidRPr="00B75008">
              <w:rPr>
                <w:sz w:val="22"/>
                <w:szCs w:val="22"/>
              </w:rPr>
              <w:t>Expiry dates</w:t>
            </w:r>
          </w:p>
        </w:tc>
        <w:tc>
          <w:tcPr>
            <w:tcW w:w="2156" w:type="dxa"/>
          </w:tcPr>
          <w:p w14:paraId="2FB0BC81" w14:textId="77777777" w:rsidR="00330F71" w:rsidRPr="00B75008" w:rsidRDefault="00330F71" w:rsidP="00330F71">
            <w:pPr>
              <w:pStyle w:val="ListParagraph"/>
              <w:ind w:left="0"/>
              <w:rPr>
                <w:sz w:val="22"/>
                <w:szCs w:val="22"/>
              </w:rPr>
            </w:pPr>
          </w:p>
        </w:tc>
        <w:tc>
          <w:tcPr>
            <w:tcW w:w="2156" w:type="dxa"/>
            <w:shd w:val="clear" w:color="auto" w:fill="auto"/>
          </w:tcPr>
          <w:p w14:paraId="2FB0BC82" w14:textId="77777777" w:rsidR="00330F71" w:rsidRPr="00B75008" w:rsidRDefault="00330F71" w:rsidP="00330F71">
            <w:pPr>
              <w:pStyle w:val="ListParagraph"/>
              <w:ind w:left="0"/>
              <w:rPr>
                <w:sz w:val="22"/>
                <w:szCs w:val="22"/>
              </w:rPr>
            </w:pPr>
          </w:p>
        </w:tc>
        <w:tc>
          <w:tcPr>
            <w:tcW w:w="2157" w:type="dxa"/>
            <w:shd w:val="clear" w:color="auto" w:fill="auto"/>
          </w:tcPr>
          <w:p w14:paraId="2FB0BC83" w14:textId="77777777" w:rsidR="00330F71" w:rsidRPr="00B75008" w:rsidRDefault="00330F71" w:rsidP="00330F71">
            <w:pPr>
              <w:pStyle w:val="ListParagraph"/>
              <w:ind w:left="0"/>
              <w:rPr>
                <w:sz w:val="22"/>
                <w:szCs w:val="22"/>
              </w:rPr>
            </w:pPr>
          </w:p>
        </w:tc>
      </w:tr>
      <w:tr w:rsidR="00330F71" w:rsidRPr="00B75008" w14:paraId="2FB0BC89" w14:textId="77777777" w:rsidTr="00182D72">
        <w:tc>
          <w:tcPr>
            <w:tcW w:w="1827" w:type="dxa"/>
          </w:tcPr>
          <w:p w14:paraId="2FB0BC85" w14:textId="77777777" w:rsidR="00330F71" w:rsidRPr="00B75008" w:rsidRDefault="00330F71" w:rsidP="00330F71">
            <w:pPr>
              <w:pStyle w:val="ListParagraph"/>
              <w:ind w:left="0"/>
              <w:rPr>
                <w:sz w:val="22"/>
                <w:szCs w:val="22"/>
              </w:rPr>
            </w:pPr>
            <w:r w:rsidRPr="00B75008">
              <w:rPr>
                <w:sz w:val="22"/>
                <w:szCs w:val="22"/>
              </w:rPr>
              <w:t>Other</w:t>
            </w:r>
          </w:p>
        </w:tc>
        <w:tc>
          <w:tcPr>
            <w:tcW w:w="2156" w:type="dxa"/>
          </w:tcPr>
          <w:p w14:paraId="2FB0BC86" w14:textId="77777777" w:rsidR="00330F71" w:rsidRPr="00B75008" w:rsidRDefault="00330F71" w:rsidP="00330F71">
            <w:pPr>
              <w:pStyle w:val="ListParagraph"/>
              <w:ind w:left="0"/>
              <w:rPr>
                <w:sz w:val="22"/>
                <w:szCs w:val="22"/>
              </w:rPr>
            </w:pPr>
          </w:p>
        </w:tc>
        <w:tc>
          <w:tcPr>
            <w:tcW w:w="2156" w:type="dxa"/>
            <w:shd w:val="clear" w:color="auto" w:fill="auto"/>
          </w:tcPr>
          <w:p w14:paraId="2FB0BC87" w14:textId="77777777" w:rsidR="00330F71" w:rsidRPr="00B75008" w:rsidRDefault="00330F71" w:rsidP="00330F71">
            <w:pPr>
              <w:pStyle w:val="ListParagraph"/>
              <w:ind w:left="0"/>
              <w:rPr>
                <w:sz w:val="22"/>
                <w:szCs w:val="22"/>
              </w:rPr>
            </w:pPr>
          </w:p>
        </w:tc>
        <w:tc>
          <w:tcPr>
            <w:tcW w:w="2157" w:type="dxa"/>
            <w:shd w:val="clear" w:color="auto" w:fill="auto"/>
          </w:tcPr>
          <w:p w14:paraId="2FB0BC88" w14:textId="77777777" w:rsidR="00330F71" w:rsidRPr="00B75008" w:rsidRDefault="00330F71" w:rsidP="00330F71">
            <w:pPr>
              <w:pStyle w:val="ListParagraph"/>
              <w:ind w:left="0"/>
              <w:rPr>
                <w:sz w:val="22"/>
                <w:szCs w:val="22"/>
              </w:rPr>
            </w:pPr>
          </w:p>
        </w:tc>
      </w:tr>
    </w:tbl>
    <w:p w14:paraId="2FB0BC8A" w14:textId="77777777" w:rsidR="00F04ABF" w:rsidRPr="00B75008" w:rsidRDefault="00F04ABF">
      <w:pPr>
        <w:tabs>
          <w:tab w:val="clear" w:pos="284"/>
        </w:tabs>
        <w:spacing w:before="0" w:after="200" w:line="276" w:lineRule="auto"/>
        <w:rPr>
          <w:sz w:val="22"/>
          <w:szCs w:val="22"/>
        </w:rPr>
      </w:pPr>
    </w:p>
    <w:p w14:paraId="2FB0BC8B" w14:textId="77777777" w:rsidR="00565FD1" w:rsidRPr="00B75008" w:rsidRDefault="00565FD1" w:rsidP="00565FD1">
      <w:pPr>
        <w:tabs>
          <w:tab w:val="clear" w:pos="284"/>
        </w:tabs>
        <w:spacing w:before="0" w:after="200" w:line="276" w:lineRule="auto"/>
        <w:rPr>
          <w:sz w:val="22"/>
          <w:szCs w:val="22"/>
        </w:rPr>
      </w:pPr>
      <w:r w:rsidRPr="00B75008">
        <w:rPr>
          <w:sz w:val="22"/>
          <w:szCs w:val="22"/>
        </w:rPr>
        <w:t>Analyst comments:</w:t>
      </w:r>
    </w:p>
    <w:p w14:paraId="2FB0BC8C" w14:textId="77777777" w:rsidR="00565FD1" w:rsidRPr="00B75008" w:rsidRDefault="00565FD1" w:rsidP="00565FD1">
      <w:pPr>
        <w:tabs>
          <w:tab w:val="clear" w:pos="284"/>
        </w:tabs>
        <w:spacing w:before="0" w:after="200" w:line="276" w:lineRule="auto"/>
        <w:rPr>
          <w:sz w:val="22"/>
          <w:szCs w:val="22"/>
        </w:rPr>
      </w:pPr>
    </w:p>
    <w:p w14:paraId="2FB0BC8D" w14:textId="77777777" w:rsidR="00565FD1" w:rsidRPr="00B75008" w:rsidRDefault="00565FD1" w:rsidP="00565FD1">
      <w:pPr>
        <w:tabs>
          <w:tab w:val="clear" w:pos="284"/>
        </w:tabs>
        <w:spacing w:before="0" w:after="200" w:line="276" w:lineRule="auto"/>
        <w:rPr>
          <w:sz w:val="22"/>
          <w:szCs w:val="22"/>
        </w:rPr>
      </w:pPr>
    </w:p>
    <w:p w14:paraId="2FB0BC8E" w14:textId="77777777" w:rsidR="000E6D65" w:rsidRDefault="00565FD1" w:rsidP="00565FD1">
      <w:r w:rsidRPr="00B75008">
        <w:rPr>
          <w:sz w:val="22"/>
          <w:szCs w:val="22"/>
        </w:rPr>
        <w:t>Analyst signature</w:t>
      </w:r>
      <w:r>
        <w:t>:</w:t>
      </w:r>
    </w:p>
    <w:p w14:paraId="2FB0BC8F" w14:textId="77777777" w:rsidR="000E6D65" w:rsidRDefault="000E6D65">
      <w:pPr>
        <w:tabs>
          <w:tab w:val="clear" w:pos="284"/>
        </w:tabs>
        <w:spacing w:before="0" w:after="200" w:line="276" w:lineRule="auto"/>
      </w:pPr>
      <w:r>
        <w:br w:type="page"/>
      </w:r>
    </w:p>
    <w:p w14:paraId="76FB895C" w14:textId="77777777" w:rsidR="002A08D6" w:rsidRDefault="002A08D6" w:rsidP="000E6D65">
      <w:pPr>
        <w:jc w:val="center"/>
        <w:rPr>
          <w:b/>
          <w:sz w:val="36"/>
          <w:szCs w:val="36"/>
        </w:rPr>
      </w:pPr>
      <w:r w:rsidRPr="00787E3D">
        <w:rPr>
          <w:noProof/>
          <w:lang w:eastAsia="en-AU"/>
        </w:rPr>
        <w:lastRenderedPageBreak/>
        <w:drawing>
          <wp:inline distT="0" distB="0" distL="0" distR="0" wp14:anchorId="7C6A89CD" wp14:editId="1E35725D">
            <wp:extent cx="1231110" cy="324184"/>
            <wp:effectExtent l="0" t="0" r="7620" b="0"/>
            <wp:docPr id="11" name="Picture 11"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83907" cy="364419"/>
                    </a:xfrm>
                    <a:prstGeom prst="rect">
                      <a:avLst/>
                    </a:prstGeom>
                    <a:noFill/>
                    <a:ln>
                      <a:noFill/>
                    </a:ln>
                  </pic:spPr>
                </pic:pic>
              </a:graphicData>
            </a:graphic>
          </wp:inline>
        </w:drawing>
      </w:r>
    </w:p>
    <w:p w14:paraId="2FB0BC90" w14:textId="2AD17B38" w:rsidR="000E6D65" w:rsidRPr="002A08D6" w:rsidRDefault="000E6D65" w:rsidP="000E6D65">
      <w:pPr>
        <w:jc w:val="center"/>
        <w:rPr>
          <w:sz w:val="36"/>
          <w:szCs w:val="36"/>
        </w:rPr>
      </w:pPr>
      <w:r w:rsidRPr="002A08D6">
        <w:rPr>
          <w:sz w:val="36"/>
          <w:szCs w:val="36"/>
        </w:rPr>
        <w:t>Calculation Worksheet</w:t>
      </w:r>
    </w:p>
    <w:p w14:paraId="2FB0BC91" w14:textId="77777777" w:rsidR="000E6D65" w:rsidRPr="00B75008" w:rsidRDefault="000E6D65" w:rsidP="000E6D65">
      <w:pPr>
        <w:rPr>
          <w:sz w:val="22"/>
          <w:szCs w:val="22"/>
        </w:rPr>
      </w:pPr>
      <w:r w:rsidRPr="00B75008">
        <w:rPr>
          <w:sz w:val="22"/>
          <w:szCs w:val="22"/>
        </w:rPr>
        <w:t>Analyst:</w:t>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t>Date:</w:t>
      </w:r>
    </w:p>
    <w:p w14:paraId="2FB0BC92" w14:textId="77777777" w:rsidR="000E6D65" w:rsidRPr="002A08D6" w:rsidRDefault="000E6D65" w:rsidP="000E6D65">
      <w:pPr>
        <w:jc w:val="center"/>
        <w:rPr>
          <w:b/>
          <w:sz w:val="22"/>
          <w:szCs w:val="22"/>
        </w:rPr>
      </w:pPr>
      <w:r w:rsidRPr="002A08D6">
        <w:rPr>
          <w:b/>
          <w:sz w:val="22"/>
          <w:szCs w:val="22"/>
        </w:rPr>
        <w:t>Standardisation 2</w:t>
      </w:r>
    </w:p>
    <w:p w14:paraId="2FB0BC93" w14:textId="77777777" w:rsidR="00F04ABF" w:rsidRPr="000E6D65" w:rsidRDefault="00F04ABF" w:rsidP="00565FD1">
      <w:pPr>
        <w:rPr>
          <w:sz w:val="36"/>
          <w:szCs w:val="36"/>
        </w:rPr>
      </w:pPr>
      <w:r>
        <w:br w:type="page"/>
      </w:r>
    </w:p>
    <w:p w14:paraId="7BCFF969" w14:textId="77777777" w:rsidR="002A08D6" w:rsidRDefault="002A08D6" w:rsidP="00F04ABF">
      <w:pPr>
        <w:jc w:val="center"/>
        <w:rPr>
          <w:b/>
          <w:sz w:val="36"/>
          <w:szCs w:val="36"/>
        </w:rPr>
      </w:pPr>
      <w:r w:rsidRPr="00787E3D">
        <w:rPr>
          <w:noProof/>
          <w:lang w:eastAsia="en-AU"/>
        </w:rPr>
        <w:lastRenderedPageBreak/>
        <w:drawing>
          <wp:inline distT="0" distB="0" distL="0" distR="0" wp14:anchorId="55123AC1" wp14:editId="3764CE5D">
            <wp:extent cx="1231110" cy="324184"/>
            <wp:effectExtent l="0" t="0" r="7620" b="0"/>
            <wp:docPr id="12" name="Picture 12"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83907" cy="364419"/>
                    </a:xfrm>
                    <a:prstGeom prst="rect">
                      <a:avLst/>
                    </a:prstGeom>
                    <a:noFill/>
                    <a:ln>
                      <a:noFill/>
                    </a:ln>
                  </pic:spPr>
                </pic:pic>
              </a:graphicData>
            </a:graphic>
          </wp:inline>
        </w:drawing>
      </w:r>
    </w:p>
    <w:p w14:paraId="2FB0BC94" w14:textId="74A019AB" w:rsidR="00F04ABF" w:rsidRPr="002A08D6" w:rsidRDefault="00F04ABF" w:rsidP="00F04ABF">
      <w:pPr>
        <w:jc w:val="center"/>
        <w:rPr>
          <w:sz w:val="36"/>
          <w:szCs w:val="36"/>
        </w:rPr>
      </w:pPr>
      <w:r w:rsidRPr="002A08D6">
        <w:rPr>
          <w:sz w:val="36"/>
          <w:szCs w:val="36"/>
        </w:rPr>
        <w:t>Laboratory Record</w:t>
      </w:r>
    </w:p>
    <w:p w14:paraId="2FB0BC95" w14:textId="77777777" w:rsidR="00F04ABF" w:rsidRPr="00B75008" w:rsidRDefault="00F04ABF" w:rsidP="00F04ABF">
      <w:pPr>
        <w:rPr>
          <w:sz w:val="22"/>
          <w:szCs w:val="22"/>
        </w:rPr>
      </w:pPr>
      <w:r w:rsidRPr="00B75008">
        <w:rPr>
          <w:sz w:val="22"/>
          <w:szCs w:val="22"/>
        </w:rPr>
        <w:t>Analyst:</w:t>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t>Date:</w:t>
      </w:r>
    </w:p>
    <w:p w14:paraId="2FB0BC96" w14:textId="77777777" w:rsidR="00F04ABF" w:rsidRPr="002A08D6" w:rsidRDefault="00F04ABF" w:rsidP="00F04ABF">
      <w:pPr>
        <w:jc w:val="center"/>
        <w:rPr>
          <w:b/>
          <w:sz w:val="22"/>
          <w:szCs w:val="22"/>
        </w:rPr>
      </w:pPr>
      <w:r w:rsidRPr="002A08D6">
        <w:rPr>
          <w:b/>
          <w:sz w:val="22"/>
          <w:szCs w:val="22"/>
        </w:rPr>
        <w:t>Standardisation 3</w:t>
      </w:r>
    </w:p>
    <w:p w14:paraId="2FB0BC97" w14:textId="77777777" w:rsidR="00F04ABF" w:rsidRPr="00B75008" w:rsidRDefault="00F04ABF" w:rsidP="00C84E6E">
      <w:pPr>
        <w:pStyle w:val="ListParagraph"/>
        <w:numPr>
          <w:ilvl w:val="0"/>
          <w:numId w:val="17"/>
        </w:numPr>
        <w:tabs>
          <w:tab w:val="clear" w:pos="284"/>
        </w:tabs>
        <w:spacing w:before="0" w:after="160" w:line="259" w:lineRule="auto"/>
        <w:rPr>
          <w:b/>
          <w:sz w:val="22"/>
          <w:szCs w:val="22"/>
        </w:rPr>
      </w:pPr>
      <w:r w:rsidRPr="00B75008">
        <w:rPr>
          <w:b/>
          <w:sz w:val="22"/>
          <w:szCs w:val="22"/>
        </w:rPr>
        <w:t>Prepare for task</w:t>
      </w:r>
    </w:p>
    <w:p w14:paraId="2FB0BC98" w14:textId="77777777" w:rsidR="00F04ABF" w:rsidRPr="00B75008" w:rsidRDefault="00F04ABF" w:rsidP="00F04ABF">
      <w:pPr>
        <w:pStyle w:val="ListParagraph"/>
        <w:rPr>
          <w:sz w:val="22"/>
          <w:szCs w:val="22"/>
          <w:highlight w:val="yellow"/>
        </w:rPr>
      </w:pPr>
    </w:p>
    <w:tbl>
      <w:tblPr>
        <w:tblStyle w:val="TableGrid"/>
        <w:tblW w:w="0" w:type="auto"/>
        <w:tblInd w:w="720" w:type="dxa"/>
        <w:tblLook w:val="04A0" w:firstRow="1" w:lastRow="0" w:firstColumn="1" w:lastColumn="0" w:noHBand="0" w:noVBand="1"/>
      </w:tblPr>
      <w:tblGrid>
        <w:gridCol w:w="4662"/>
        <w:gridCol w:w="3634"/>
      </w:tblGrid>
      <w:tr w:rsidR="00F04ABF" w:rsidRPr="00B75008" w14:paraId="2FB0BC9C" w14:textId="77777777" w:rsidTr="00C84E6E">
        <w:trPr>
          <w:cnfStyle w:val="100000000000" w:firstRow="1" w:lastRow="0" w:firstColumn="0" w:lastColumn="0" w:oddVBand="0" w:evenVBand="0" w:oddHBand="0" w:evenHBand="0" w:firstRowFirstColumn="0" w:firstRowLastColumn="0" w:lastRowFirstColumn="0" w:lastRowLastColumn="0"/>
        </w:trPr>
        <w:tc>
          <w:tcPr>
            <w:tcW w:w="4662" w:type="dxa"/>
            <w:shd w:val="clear" w:color="auto" w:fill="auto"/>
          </w:tcPr>
          <w:p w14:paraId="2FB0BC99" w14:textId="77777777" w:rsidR="00F04ABF" w:rsidRPr="00B75008" w:rsidRDefault="00F04ABF" w:rsidP="00C84E6E">
            <w:pPr>
              <w:pStyle w:val="ListParagraph"/>
              <w:numPr>
                <w:ilvl w:val="0"/>
                <w:numId w:val="18"/>
              </w:numPr>
              <w:tabs>
                <w:tab w:val="clear" w:pos="284"/>
              </w:tabs>
              <w:spacing w:line="360" w:lineRule="auto"/>
              <w:rPr>
                <w:b w:val="0"/>
                <w:color w:val="auto"/>
                <w:sz w:val="22"/>
                <w:szCs w:val="22"/>
              </w:rPr>
            </w:pPr>
            <w:r w:rsidRPr="00B75008">
              <w:rPr>
                <w:b w:val="0"/>
                <w:color w:val="auto"/>
                <w:sz w:val="22"/>
                <w:szCs w:val="22"/>
              </w:rPr>
              <w:t>The solution(s) to be prepared</w:t>
            </w:r>
          </w:p>
        </w:tc>
        <w:tc>
          <w:tcPr>
            <w:tcW w:w="3634" w:type="dxa"/>
            <w:shd w:val="clear" w:color="auto" w:fill="auto"/>
          </w:tcPr>
          <w:p w14:paraId="2FB0BC9A" w14:textId="77777777" w:rsidR="00F04ABF" w:rsidRPr="00B75008" w:rsidRDefault="00F04ABF" w:rsidP="00F04ABF">
            <w:pPr>
              <w:pStyle w:val="ListParagraph"/>
              <w:spacing w:line="360" w:lineRule="auto"/>
              <w:ind w:left="0"/>
              <w:rPr>
                <w:b w:val="0"/>
                <w:color w:val="auto"/>
                <w:sz w:val="22"/>
                <w:szCs w:val="22"/>
              </w:rPr>
            </w:pPr>
          </w:p>
          <w:p w14:paraId="2FB0BC9B" w14:textId="77777777" w:rsidR="00F04ABF" w:rsidRPr="00B75008" w:rsidRDefault="00F04ABF" w:rsidP="00F04ABF">
            <w:pPr>
              <w:pStyle w:val="ListParagraph"/>
              <w:spacing w:line="360" w:lineRule="auto"/>
              <w:ind w:left="0"/>
              <w:rPr>
                <w:b w:val="0"/>
                <w:color w:val="auto"/>
                <w:sz w:val="22"/>
                <w:szCs w:val="22"/>
              </w:rPr>
            </w:pPr>
          </w:p>
        </w:tc>
      </w:tr>
      <w:tr w:rsidR="00F04ABF" w:rsidRPr="00B75008" w14:paraId="2FB0BC9F" w14:textId="77777777" w:rsidTr="00F04ABF">
        <w:tc>
          <w:tcPr>
            <w:tcW w:w="4662" w:type="dxa"/>
          </w:tcPr>
          <w:p w14:paraId="2FB0BC9D" w14:textId="77777777" w:rsidR="00F04ABF" w:rsidRPr="00B75008" w:rsidRDefault="00F04ABF" w:rsidP="00C84E6E">
            <w:pPr>
              <w:pStyle w:val="ListParagraph"/>
              <w:numPr>
                <w:ilvl w:val="0"/>
                <w:numId w:val="18"/>
              </w:numPr>
              <w:tabs>
                <w:tab w:val="clear" w:pos="284"/>
              </w:tabs>
              <w:spacing w:line="360" w:lineRule="auto"/>
              <w:rPr>
                <w:sz w:val="22"/>
                <w:szCs w:val="22"/>
              </w:rPr>
            </w:pPr>
            <w:r w:rsidRPr="00B75008">
              <w:rPr>
                <w:sz w:val="22"/>
                <w:szCs w:val="22"/>
              </w:rPr>
              <w:t>Primary standard</w:t>
            </w:r>
          </w:p>
        </w:tc>
        <w:tc>
          <w:tcPr>
            <w:tcW w:w="3634" w:type="dxa"/>
          </w:tcPr>
          <w:p w14:paraId="2FB0BC9E" w14:textId="77777777" w:rsidR="00F04ABF" w:rsidRPr="00B75008" w:rsidRDefault="00F04ABF" w:rsidP="00F04ABF">
            <w:pPr>
              <w:pStyle w:val="ListParagraph"/>
              <w:spacing w:line="360" w:lineRule="auto"/>
              <w:ind w:left="0"/>
              <w:rPr>
                <w:sz w:val="22"/>
                <w:szCs w:val="22"/>
              </w:rPr>
            </w:pPr>
          </w:p>
        </w:tc>
      </w:tr>
      <w:tr w:rsidR="00F04ABF" w:rsidRPr="00B75008" w14:paraId="2FB0BCA2" w14:textId="77777777" w:rsidTr="00F04ABF">
        <w:tc>
          <w:tcPr>
            <w:tcW w:w="4662" w:type="dxa"/>
          </w:tcPr>
          <w:p w14:paraId="2FB0BCA0" w14:textId="77777777" w:rsidR="00F04ABF" w:rsidRPr="00B75008" w:rsidRDefault="00F04ABF" w:rsidP="00C84E6E">
            <w:pPr>
              <w:pStyle w:val="ListParagraph"/>
              <w:numPr>
                <w:ilvl w:val="0"/>
                <w:numId w:val="18"/>
              </w:numPr>
              <w:tabs>
                <w:tab w:val="clear" w:pos="284"/>
              </w:tabs>
              <w:spacing w:line="360" w:lineRule="auto"/>
              <w:rPr>
                <w:sz w:val="22"/>
                <w:szCs w:val="22"/>
              </w:rPr>
            </w:pPr>
            <w:r w:rsidRPr="00B75008">
              <w:rPr>
                <w:sz w:val="22"/>
                <w:szCs w:val="22"/>
              </w:rPr>
              <w:t>Mass of primary standard (g)</w:t>
            </w:r>
          </w:p>
        </w:tc>
        <w:tc>
          <w:tcPr>
            <w:tcW w:w="3634" w:type="dxa"/>
          </w:tcPr>
          <w:p w14:paraId="2FB0BCA1" w14:textId="77777777" w:rsidR="00F04ABF" w:rsidRPr="00B75008" w:rsidRDefault="00F04ABF" w:rsidP="00F04ABF">
            <w:pPr>
              <w:pStyle w:val="ListParagraph"/>
              <w:spacing w:line="360" w:lineRule="auto"/>
              <w:ind w:left="0"/>
              <w:rPr>
                <w:sz w:val="22"/>
                <w:szCs w:val="22"/>
              </w:rPr>
            </w:pPr>
          </w:p>
        </w:tc>
      </w:tr>
      <w:tr w:rsidR="00F04ABF" w:rsidRPr="00B75008" w14:paraId="2FB0BCA5" w14:textId="77777777" w:rsidTr="00F04ABF">
        <w:tc>
          <w:tcPr>
            <w:tcW w:w="4662" w:type="dxa"/>
          </w:tcPr>
          <w:p w14:paraId="2FB0BCA3" w14:textId="00ED8B06" w:rsidR="00F04ABF" w:rsidRPr="00B75008" w:rsidRDefault="00A3176B" w:rsidP="00C84E6E">
            <w:pPr>
              <w:pStyle w:val="ListParagraph"/>
              <w:numPr>
                <w:ilvl w:val="0"/>
                <w:numId w:val="18"/>
              </w:numPr>
              <w:tabs>
                <w:tab w:val="clear" w:pos="284"/>
              </w:tabs>
              <w:spacing w:line="360" w:lineRule="auto"/>
              <w:rPr>
                <w:sz w:val="22"/>
                <w:szCs w:val="22"/>
              </w:rPr>
            </w:pPr>
            <w:r w:rsidRPr="00B75008">
              <w:rPr>
                <w:sz w:val="22"/>
                <w:szCs w:val="22"/>
              </w:rPr>
              <w:t>Volume of stock secondary standard (mL) or Mass of chemical for secondary standard</w:t>
            </w:r>
          </w:p>
        </w:tc>
        <w:tc>
          <w:tcPr>
            <w:tcW w:w="3634" w:type="dxa"/>
          </w:tcPr>
          <w:p w14:paraId="2FB0BCA4" w14:textId="77777777" w:rsidR="00F04ABF" w:rsidRPr="00B75008" w:rsidRDefault="00F04ABF" w:rsidP="00F04ABF">
            <w:pPr>
              <w:pStyle w:val="ListParagraph"/>
              <w:spacing w:line="360" w:lineRule="auto"/>
              <w:ind w:left="0"/>
              <w:rPr>
                <w:sz w:val="22"/>
                <w:szCs w:val="22"/>
              </w:rPr>
            </w:pPr>
          </w:p>
        </w:tc>
      </w:tr>
      <w:tr w:rsidR="00F04ABF" w:rsidRPr="00B75008" w14:paraId="2FB0BCA8" w14:textId="77777777" w:rsidTr="00F04ABF">
        <w:tc>
          <w:tcPr>
            <w:tcW w:w="4662" w:type="dxa"/>
          </w:tcPr>
          <w:p w14:paraId="2FB0BCA6" w14:textId="77777777" w:rsidR="00F04ABF" w:rsidRPr="00B75008" w:rsidRDefault="00F04ABF" w:rsidP="00C84E6E">
            <w:pPr>
              <w:pStyle w:val="ListParagraph"/>
              <w:numPr>
                <w:ilvl w:val="0"/>
                <w:numId w:val="18"/>
              </w:numPr>
              <w:tabs>
                <w:tab w:val="clear" w:pos="284"/>
              </w:tabs>
              <w:spacing w:line="360" w:lineRule="auto"/>
              <w:ind w:left="714" w:hanging="357"/>
              <w:rPr>
                <w:sz w:val="22"/>
                <w:szCs w:val="22"/>
              </w:rPr>
            </w:pPr>
            <w:r w:rsidRPr="00B75008">
              <w:rPr>
                <w:sz w:val="22"/>
                <w:szCs w:val="22"/>
              </w:rPr>
              <w:t>indicator</w:t>
            </w:r>
          </w:p>
        </w:tc>
        <w:tc>
          <w:tcPr>
            <w:tcW w:w="3634" w:type="dxa"/>
          </w:tcPr>
          <w:p w14:paraId="2FB0BCA7" w14:textId="77777777" w:rsidR="00F04ABF" w:rsidRPr="00B75008" w:rsidRDefault="00F04ABF" w:rsidP="00F04ABF">
            <w:pPr>
              <w:pStyle w:val="ListParagraph"/>
              <w:spacing w:line="360" w:lineRule="auto"/>
              <w:ind w:left="0"/>
              <w:rPr>
                <w:sz w:val="22"/>
                <w:szCs w:val="22"/>
              </w:rPr>
            </w:pPr>
          </w:p>
        </w:tc>
      </w:tr>
      <w:tr w:rsidR="00F04ABF" w:rsidRPr="00B75008" w14:paraId="2FB0BCAB" w14:textId="77777777" w:rsidTr="00F04ABF">
        <w:tc>
          <w:tcPr>
            <w:tcW w:w="4662" w:type="dxa"/>
          </w:tcPr>
          <w:p w14:paraId="2FB0BCA9" w14:textId="77777777" w:rsidR="00F04ABF" w:rsidRPr="00B75008" w:rsidRDefault="00F04ABF" w:rsidP="00C84E6E">
            <w:pPr>
              <w:pStyle w:val="ListParagraph"/>
              <w:numPr>
                <w:ilvl w:val="0"/>
                <w:numId w:val="18"/>
              </w:numPr>
              <w:tabs>
                <w:tab w:val="clear" w:pos="284"/>
              </w:tabs>
              <w:spacing w:line="360" w:lineRule="auto"/>
              <w:rPr>
                <w:sz w:val="22"/>
                <w:szCs w:val="22"/>
              </w:rPr>
            </w:pPr>
            <w:r w:rsidRPr="00B75008">
              <w:rPr>
                <w:sz w:val="22"/>
                <w:szCs w:val="22"/>
              </w:rPr>
              <w:t>Assessor signature</w:t>
            </w:r>
          </w:p>
        </w:tc>
        <w:tc>
          <w:tcPr>
            <w:tcW w:w="3634" w:type="dxa"/>
          </w:tcPr>
          <w:p w14:paraId="2FB0BCAA" w14:textId="77777777" w:rsidR="00F04ABF" w:rsidRPr="00B75008" w:rsidRDefault="00F04ABF" w:rsidP="00F04ABF">
            <w:pPr>
              <w:pStyle w:val="ListParagraph"/>
              <w:spacing w:line="360" w:lineRule="auto"/>
              <w:ind w:left="0"/>
              <w:rPr>
                <w:sz w:val="22"/>
                <w:szCs w:val="22"/>
              </w:rPr>
            </w:pPr>
          </w:p>
        </w:tc>
      </w:tr>
    </w:tbl>
    <w:p w14:paraId="4ACB8335" w14:textId="77777777" w:rsidR="006015F3" w:rsidRPr="00B75008" w:rsidRDefault="006015F3" w:rsidP="006015F3">
      <w:pPr>
        <w:rPr>
          <w:sz w:val="22"/>
          <w:szCs w:val="22"/>
        </w:rPr>
      </w:pPr>
      <w:r w:rsidRPr="00B75008">
        <w:rPr>
          <w:noProof/>
          <w:sz w:val="22"/>
          <w:szCs w:val="22"/>
          <w:lang w:eastAsia="en-AU"/>
        </w:rPr>
        <w:drawing>
          <wp:inline distT="0" distB="0" distL="0" distR="0" wp14:anchorId="7C75719A" wp14:editId="4094099F">
            <wp:extent cx="328733" cy="333236"/>
            <wp:effectExtent l="0" t="0" r="0" b="0"/>
            <wp:docPr id="6" name="Picture 6" descr="D:\Skillspoint\Working Documents\MSL974017\stop 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killspoint\Working Documents\MSL974017\stop sig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4310" cy="359164"/>
                    </a:xfrm>
                    <a:prstGeom prst="rect">
                      <a:avLst/>
                    </a:prstGeom>
                    <a:noFill/>
                    <a:ln>
                      <a:noFill/>
                    </a:ln>
                  </pic:spPr>
                </pic:pic>
              </a:graphicData>
            </a:graphic>
          </wp:inline>
        </w:drawing>
      </w:r>
      <w:r w:rsidRPr="00B75008">
        <w:rPr>
          <w:sz w:val="22"/>
          <w:szCs w:val="22"/>
        </w:rPr>
        <w:t xml:space="preserve">  Ensure your assessor has signed off at 1 f above prior to commencing the next section.</w:t>
      </w:r>
    </w:p>
    <w:p w14:paraId="2FB0BCAD" w14:textId="77777777" w:rsidR="00F04ABF" w:rsidRPr="00B75008" w:rsidRDefault="00F04ABF" w:rsidP="00C84E6E">
      <w:pPr>
        <w:pStyle w:val="ListParagraph"/>
        <w:numPr>
          <w:ilvl w:val="0"/>
          <w:numId w:val="17"/>
        </w:numPr>
        <w:tabs>
          <w:tab w:val="clear" w:pos="284"/>
        </w:tabs>
        <w:spacing w:before="0" w:after="160" w:line="259" w:lineRule="auto"/>
        <w:rPr>
          <w:sz w:val="22"/>
          <w:szCs w:val="22"/>
        </w:rPr>
      </w:pPr>
      <w:r w:rsidRPr="00B75008">
        <w:rPr>
          <w:b/>
          <w:sz w:val="22"/>
          <w:szCs w:val="22"/>
        </w:rPr>
        <w:t>Prepare solution</w:t>
      </w:r>
    </w:p>
    <w:p w14:paraId="2FB0BCAE" w14:textId="77777777" w:rsidR="00F04ABF" w:rsidRPr="00B75008" w:rsidRDefault="00F04ABF" w:rsidP="00F04ABF">
      <w:pPr>
        <w:pStyle w:val="ListParagraph"/>
        <w:rPr>
          <w:sz w:val="22"/>
          <w:szCs w:val="22"/>
        </w:rPr>
      </w:pPr>
    </w:p>
    <w:tbl>
      <w:tblPr>
        <w:tblStyle w:val="TableGrid"/>
        <w:tblW w:w="0" w:type="auto"/>
        <w:tblInd w:w="720" w:type="dxa"/>
        <w:tblLook w:val="04A0" w:firstRow="1" w:lastRow="0" w:firstColumn="1" w:lastColumn="0" w:noHBand="0" w:noVBand="1"/>
      </w:tblPr>
      <w:tblGrid>
        <w:gridCol w:w="4234"/>
        <w:gridCol w:w="4062"/>
      </w:tblGrid>
      <w:tr w:rsidR="00F04ABF" w:rsidRPr="00B75008" w14:paraId="2FB0BCB1" w14:textId="77777777" w:rsidTr="00C84E6E">
        <w:trPr>
          <w:cnfStyle w:val="100000000000" w:firstRow="1" w:lastRow="0" w:firstColumn="0" w:lastColumn="0" w:oddVBand="0" w:evenVBand="0" w:oddHBand="0" w:evenHBand="0" w:firstRowFirstColumn="0" w:firstRowLastColumn="0" w:lastRowFirstColumn="0" w:lastRowLastColumn="0"/>
        </w:trPr>
        <w:tc>
          <w:tcPr>
            <w:tcW w:w="4234" w:type="dxa"/>
            <w:shd w:val="clear" w:color="auto" w:fill="auto"/>
          </w:tcPr>
          <w:p w14:paraId="2FB0BCAF" w14:textId="77777777" w:rsidR="00F04ABF" w:rsidRPr="00B75008" w:rsidRDefault="00F04ABF" w:rsidP="003227F7">
            <w:pPr>
              <w:pStyle w:val="ListParagraph"/>
              <w:spacing w:line="240" w:lineRule="auto"/>
              <w:rPr>
                <w:b w:val="0"/>
                <w:color w:val="auto"/>
                <w:sz w:val="22"/>
                <w:szCs w:val="22"/>
              </w:rPr>
            </w:pPr>
            <w:r w:rsidRPr="00B75008">
              <w:rPr>
                <w:b w:val="0"/>
                <w:color w:val="auto"/>
                <w:sz w:val="22"/>
                <w:szCs w:val="22"/>
              </w:rPr>
              <w:t>PPE required (remembering a safety breach will</w:t>
            </w:r>
            <w:r w:rsidR="002C7A95" w:rsidRPr="00B75008">
              <w:rPr>
                <w:b w:val="0"/>
                <w:color w:val="auto"/>
                <w:sz w:val="22"/>
                <w:szCs w:val="22"/>
              </w:rPr>
              <w:t xml:space="preserve"> see the task stopped immediatel</w:t>
            </w:r>
            <w:r w:rsidRPr="00B75008">
              <w:rPr>
                <w:b w:val="0"/>
                <w:color w:val="auto"/>
                <w:sz w:val="22"/>
                <w:szCs w:val="22"/>
              </w:rPr>
              <w:t>y)</w:t>
            </w:r>
          </w:p>
        </w:tc>
        <w:tc>
          <w:tcPr>
            <w:tcW w:w="4062" w:type="dxa"/>
            <w:shd w:val="clear" w:color="auto" w:fill="auto"/>
          </w:tcPr>
          <w:p w14:paraId="2FB0BCB0" w14:textId="77777777" w:rsidR="00F04ABF" w:rsidRPr="00B75008" w:rsidRDefault="00F04ABF" w:rsidP="003227F7">
            <w:pPr>
              <w:pStyle w:val="ListParagraph"/>
              <w:spacing w:line="240" w:lineRule="auto"/>
              <w:ind w:left="0"/>
              <w:rPr>
                <w:b w:val="0"/>
                <w:color w:val="auto"/>
                <w:sz w:val="22"/>
                <w:szCs w:val="22"/>
              </w:rPr>
            </w:pPr>
          </w:p>
        </w:tc>
      </w:tr>
      <w:tr w:rsidR="008566CB" w:rsidRPr="00B75008" w14:paraId="2FB0BCB4" w14:textId="77777777" w:rsidTr="00F04ABF">
        <w:tc>
          <w:tcPr>
            <w:tcW w:w="4234" w:type="dxa"/>
          </w:tcPr>
          <w:p w14:paraId="2FB0BCB2" w14:textId="77777777" w:rsidR="008566CB" w:rsidRPr="00B75008" w:rsidRDefault="008566CB" w:rsidP="008566CB">
            <w:pPr>
              <w:pStyle w:val="ListParagraph"/>
              <w:numPr>
                <w:ilvl w:val="0"/>
                <w:numId w:val="24"/>
              </w:numPr>
              <w:tabs>
                <w:tab w:val="clear" w:pos="284"/>
              </w:tabs>
              <w:spacing w:line="360" w:lineRule="auto"/>
              <w:rPr>
                <w:sz w:val="22"/>
                <w:szCs w:val="22"/>
              </w:rPr>
            </w:pPr>
            <w:r w:rsidRPr="00B75008">
              <w:rPr>
                <w:sz w:val="22"/>
                <w:szCs w:val="22"/>
              </w:rPr>
              <w:t>Procedure number (primary standard preparation)</w:t>
            </w:r>
          </w:p>
        </w:tc>
        <w:tc>
          <w:tcPr>
            <w:tcW w:w="4062" w:type="dxa"/>
          </w:tcPr>
          <w:p w14:paraId="2FB0BCB3" w14:textId="77777777" w:rsidR="008566CB" w:rsidRPr="00B75008" w:rsidRDefault="008566CB" w:rsidP="008566CB">
            <w:pPr>
              <w:pStyle w:val="ListParagraph"/>
              <w:spacing w:line="360" w:lineRule="auto"/>
              <w:ind w:left="0"/>
              <w:rPr>
                <w:sz w:val="22"/>
                <w:szCs w:val="22"/>
              </w:rPr>
            </w:pPr>
          </w:p>
        </w:tc>
      </w:tr>
      <w:tr w:rsidR="008566CB" w:rsidRPr="00B75008" w14:paraId="2FB0BCB7" w14:textId="77777777" w:rsidTr="00F04ABF">
        <w:tc>
          <w:tcPr>
            <w:tcW w:w="4234" w:type="dxa"/>
          </w:tcPr>
          <w:p w14:paraId="2FB0BCB5" w14:textId="77777777" w:rsidR="008566CB" w:rsidRPr="00B75008" w:rsidRDefault="008566CB" w:rsidP="008566CB">
            <w:pPr>
              <w:pStyle w:val="ListParagraph"/>
              <w:numPr>
                <w:ilvl w:val="0"/>
                <w:numId w:val="24"/>
              </w:numPr>
              <w:tabs>
                <w:tab w:val="clear" w:pos="284"/>
              </w:tabs>
              <w:spacing w:line="360" w:lineRule="auto"/>
              <w:rPr>
                <w:sz w:val="22"/>
                <w:szCs w:val="22"/>
              </w:rPr>
            </w:pPr>
            <w:r w:rsidRPr="00B75008">
              <w:rPr>
                <w:sz w:val="22"/>
                <w:szCs w:val="22"/>
              </w:rPr>
              <w:t>Procedure number (secondary standard preparation)</w:t>
            </w:r>
          </w:p>
        </w:tc>
        <w:tc>
          <w:tcPr>
            <w:tcW w:w="4062" w:type="dxa"/>
          </w:tcPr>
          <w:p w14:paraId="2FB0BCB6" w14:textId="77777777" w:rsidR="008566CB" w:rsidRPr="00B75008" w:rsidRDefault="008566CB" w:rsidP="008566CB">
            <w:pPr>
              <w:pStyle w:val="ListParagraph"/>
              <w:spacing w:line="360" w:lineRule="auto"/>
              <w:ind w:left="0"/>
              <w:rPr>
                <w:sz w:val="22"/>
                <w:szCs w:val="22"/>
              </w:rPr>
            </w:pPr>
          </w:p>
        </w:tc>
      </w:tr>
      <w:tr w:rsidR="008566CB" w:rsidRPr="00B75008" w14:paraId="2FB0BCBA" w14:textId="77777777" w:rsidTr="00F04ABF">
        <w:tc>
          <w:tcPr>
            <w:tcW w:w="4234" w:type="dxa"/>
          </w:tcPr>
          <w:p w14:paraId="2FB0BCB8" w14:textId="77777777" w:rsidR="008566CB" w:rsidRPr="00B75008" w:rsidRDefault="008566CB" w:rsidP="008566CB">
            <w:pPr>
              <w:pStyle w:val="ListParagraph"/>
              <w:numPr>
                <w:ilvl w:val="0"/>
                <w:numId w:val="24"/>
              </w:numPr>
              <w:tabs>
                <w:tab w:val="clear" w:pos="284"/>
              </w:tabs>
              <w:spacing w:line="360" w:lineRule="auto"/>
              <w:rPr>
                <w:sz w:val="22"/>
                <w:szCs w:val="22"/>
              </w:rPr>
            </w:pPr>
            <w:r w:rsidRPr="00B75008">
              <w:rPr>
                <w:sz w:val="22"/>
                <w:szCs w:val="22"/>
              </w:rPr>
              <w:t>Procedure standardisation (secondary standard)</w:t>
            </w:r>
          </w:p>
        </w:tc>
        <w:tc>
          <w:tcPr>
            <w:tcW w:w="4062" w:type="dxa"/>
          </w:tcPr>
          <w:p w14:paraId="2FB0BCB9" w14:textId="77777777" w:rsidR="008566CB" w:rsidRPr="00B75008" w:rsidRDefault="008566CB" w:rsidP="008566CB">
            <w:pPr>
              <w:pStyle w:val="ListParagraph"/>
              <w:spacing w:line="360" w:lineRule="auto"/>
              <w:ind w:left="0"/>
              <w:rPr>
                <w:sz w:val="22"/>
                <w:szCs w:val="22"/>
              </w:rPr>
            </w:pPr>
          </w:p>
        </w:tc>
      </w:tr>
      <w:tr w:rsidR="00941529" w:rsidRPr="00B75008" w14:paraId="2FB0BCBD" w14:textId="77777777" w:rsidTr="00F04ABF">
        <w:tc>
          <w:tcPr>
            <w:tcW w:w="4234" w:type="dxa"/>
          </w:tcPr>
          <w:p w14:paraId="2FB0BCBB" w14:textId="77777777" w:rsidR="00941529" w:rsidRPr="00B75008" w:rsidRDefault="00941529" w:rsidP="008566CB">
            <w:pPr>
              <w:pStyle w:val="ListParagraph"/>
              <w:numPr>
                <w:ilvl w:val="0"/>
                <w:numId w:val="24"/>
              </w:numPr>
              <w:tabs>
                <w:tab w:val="clear" w:pos="284"/>
              </w:tabs>
              <w:spacing w:line="360" w:lineRule="auto"/>
              <w:rPr>
                <w:sz w:val="22"/>
                <w:szCs w:val="22"/>
              </w:rPr>
            </w:pPr>
            <w:r w:rsidRPr="00B75008">
              <w:rPr>
                <w:sz w:val="22"/>
                <w:szCs w:val="22"/>
              </w:rPr>
              <w:t>Mass of primary standard (g)</w:t>
            </w:r>
          </w:p>
        </w:tc>
        <w:tc>
          <w:tcPr>
            <w:tcW w:w="4062" w:type="dxa"/>
          </w:tcPr>
          <w:p w14:paraId="2FB0BCBC" w14:textId="77777777" w:rsidR="00941529" w:rsidRPr="00B75008" w:rsidRDefault="00941529" w:rsidP="008566CB">
            <w:pPr>
              <w:pStyle w:val="ListParagraph"/>
              <w:spacing w:line="360" w:lineRule="auto"/>
              <w:ind w:left="0"/>
              <w:rPr>
                <w:sz w:val="22"/>
                <w:szCs w:val="22"/>
              </w:rPr>
            </w:pPr>
          </w:p>
        </w:tc>
      </w:tr>
      <w:tr w:rsidR="008566CB" w:rsidRPr="00B75008" w14:paraId="2FB0BCC0" w14:textId="77777777" w:rsidTr="00F04ABF">
        <w:tc>
          <w:tcPr>
            <w:tcW w:w="4234" w:type="dxa"/>
          </w:tcPr>
          <w:p w14:paraId="2FB0BCBE" w14:textId="77777777" w:rsidR="008566CB" w:rsidRPr="00B75008" w:rsidRDefault="00060BA6" w:rsidP="003227F7">
            <w:pPr>
              <w:pStyle w:val="ListParagraph"/>
              <w:numPr>
                <w:ilvl w:val="0"/>
                <w:numId w:val="24"/>
              </w:numPr>
              <w:tabs>
                <w:tab w:val="clear" w:pos="284"/>
              </w:tabs>
              <w:spacing w:line="240" w:lineRule="auto"/>
              <w:rPr>
                <w:sz w:val="22"/>
                <w:szCs w:val="22"/>
              </w:rPr>
            </w:pPr>
            <w:r w:rsidRPr="00B75008">
              <w:rPr>
                <w:sz w:val="22"/>
                <w:szCs w:val="22"/>
              </w:rPr>
              <w:lastRenderedPageBreak/>
              <w:t>Calculated concentration of the primary standard solution using the actual mass taken</w:t>
            </w:r>
          </w:p>
        </w:tc>
        <w:tc>
          <w:tcPr>
            <w:tcW w:w="4062" w:type="dxa"/>
          </w:tcPr>
          <w:p w14:paraId="2FB0BCBF" w14:textId="77777777" w:rsidR="008566CB" w:rsidRPr="00B75008" w:rsidRDefault="008566CB" w:rsidP="003227F7">
            <w:pPr>
              <w:pStyle w:val="ListParagraph"/>
              <w:spacing w:line="240" w:lineRule="auto"/>
              <w:ind w:left="0"/>
              <w:rPr>
                <w:sz w:val="22"/>
                <w:szCs w:val="22"/>
              </w:rPr>
            </w:pPr>
          </w:p>
        </w:tc>
      </w:tr>
      <w:tr w:rsidR="008566CB" w:rsidRPr="00B75008" w14:paraId="2FB0BCC3" w14:textId="77777777" w:rsidTr="00F04ABF">
        <w:tc>
          <w:tcPr>
            <w:tcW w:w="4234" w:type="dxa"/>
          </w:tcPr>
          <w:p w14:paraId="2FB0BCC1" w14:textId="77777777" w:rsidR="008566CB" w:rsidRPr="00B75008" w:rsidRDefault="008566CB" w:rsidP="008566CB">
            <w:pPr>
              <w:pStyle w:val="ListParagraph"/>
              <w:numPr>
                <w:ilvl w:val="0"/>
                <w:numId w:val="24"/>
              </w:numPr>
              <w:tabs>
                <w:tab w:val="clear" w:pos="284"/>
              </w:tabs>
              <w:spacing w:line="360" w:lineRule="auto"/>
              <w:rPr>
                <w:sz w:val="22"/>
                <w:szCs w:val="22"/>
              </w:rPr>
            </w:pPr>
            <w:r w:rsidRPr="00B75008">
              <w:rPr>
                <w:sz w:val="22"/>
                <w:szCs w:val="22"/>
              </w:rPr>
              <w:t>Assessor  verification of solutions</w:t>
            </w:r>
          </w:p>
        </w:tc>
        <w:tc>
          <w:tcPr>
            <w:tcW w:w="4062" w:type="dxa"/>
          </w:tcPr>
          <w:p w14:paraId="2FB0BCC2" w14:textId="77777777" w:rsidR="008566CB" w:rsidRPr="00B75008" w:rsidRDefault="008566CB" w:rsidP="008566CB">
            <w:pPr>
              <w:pStyle w:val="ListParagraph"/>
              <w:spacing w:line="360" w:lineRule="auto"/>
              <w:ind w:left="0"/>
              <w:rPr>
                <w:sz w:val="22"/>
                <w:szCs w:val="22"/>
              </w:rPr>
            </w:pPr>
          </w:p>
        </w:tc>
      </w:tr>
    </w:tbl>
    <w:p w14:paraId="2FB0BCC4" w14:textId="77777777" w:rsidR="00C84E6E" w:rsidRPr="00B75008" w:rsidRDefault="00C84E6E">
      <w:pPr>
        <w:tabs>
          <w:tab w:val="clear" w:pos="284"/>
        </w:tabs>
        <w:spacing w:before="0" w:after="200" w:line="276" w:lineRule="auto"/>
        <w:rPr>
          <w:sz w:val="22"/>
          <w:szCs w:val="22"/>
        </w:rPr>
      </w:pPr>
    </w:p>
    <w:p w14:paraId="2FB0BCC5" w14:textId="77777777" w:rsidR="00F04ABF" w:rsidRPr="00B75008" w:rsidRDefault="00F04ABF" w:rsidP="00F04ABF">
      <w:pPr>
        <w:rPr>
          <w:sz w:val="22"/>
          <w:szCs w:val="22"/>
        </w:rPr>
      </w:pPr>
    </w:p>
    <w:p w14:paraId="2FB0BCC6" w14:textId="77777777" w:rsidR="00F04ABF" w:rsidRPr="00B75008" w:rsidRDefault="00F04ABF" w:rsidP="00C84E6E">
      <w:pPr>
        <w:pStyle w:val="ListParagraph"/>
        <w:numPr>
          <w:ilvl w:val="0"/>
          <w:numId w:val="17"/>
        </w:numPr>
        <w:tabs>
          <w:tab w:val="clear" w:pos="284"/>
        </w:tabs>
        <w:spacing w:before="0" w:after="160" w:line="259" w:lineRule="auto"/>
        <w:rPr>
          <w:b/>
          <w:sz w:val="22"/>
          <w:szCs w:val="22"/>
        </w:rPr>
      </w:pPr>
      <w:r w:rsidRPr="00B75008">
        <w:rPr>
          <w:b/>
          <w:sz w:val="22"/>
          <w:szCs w:val="22"/>
        </w:rPr>
        <w:t>Standardisation of secondary standard</w:t>
      </w:r>
    </w:p>
    <w:p w14:paraId="2FB0BCC7" w14:textId="77777777" w:rsidR="00F04ABF" w:rsidRPr="00B75008" w:rsidRDefault="00F04ABF" w:rsidP="00F04ABF">
      <w:pPr>
        <w:pStyle w:val="ListParagraph"/>
        <w:rPr>
          <w:sz w:val="22"/>
          <w:szCs w:val="22"/>
        </w:rPr>
      </w:pPr>
    </w:p>
    <w:tbl>
      <w:tblPr>
        <w:tblStyle w:val="TableGrid"/>
        <w:tblW w:w="0" w:type="auto"/>
        <w:tblInd w:w="720" w:type="dxa"/>
        <w:tblLook w:val="04A0" w:firstRow="1" w:lastRow="0" w:firstColumn="1" w:lastColumn="0" w:noHBand="0" w:noVBand="1"/>
      </w:tblPr>
      <w:tblGrid>
        <w:gridCol w:w="4234"/>
        <w:gridCol w:w="1015"/>
        <w:gridCol w:w="1016"/>
        <w:gridCol w:w="1015"/>
        <w:gridCol w:w="1016"/>
      </w:tblGrid>
      <w:tr w:rsidR="00F04ABF" w:rsidRPr="00B75008" w14:paraId="2FB0BCCA" w14:textId="77777777" w:rsidTr="00C84E6E">
        <w:trPr>
          <w:cnfStyle w:val="100000000000" w:firstRow="1" w:lastRow="0" w:firstColumn="0" w:lastColumn="0" w:oddVBand="0" w:evenVBand="0" w:oddHBand="0" w:evenHBand="0" w:firstRowFirstColumn="0" w:firstRowLastColumn="0" w:lastRowFirstColumn="0" w:lastRowLastColumn="0"/>
        </w:trPr>
        <w:tc>
          <w:tcPr>
            <w:tcW w:w="4234" w:type="dxa"/>
            <w:shd w:val="clear" w:color="auto" w:fill="auto"/>
          </w:tcPr>
          <w:p w14:paraId="2FB0BCC8" w14:textId="77777777" w:rsidR="00F04ABF" w:rsidRPr="00B75008" w:rsidRDefault="00F04ABF" w:rsidP="00941529">
            <w:pPr>
              <w:pStyle w:val="ListParagraph"/>
              <w:numPr>
                <w:ilvl w:val="0"/>
                <w:numId w:val="29"/>
              </w:numPr>
              <w:tabs>
                <w:tab w:val="clear" w:pos="284"/>
              </w:tabs>
              <w:spacing w:line="360" w:lineRule="auto"/>
              <w:rPr>
                <w:b w:val="0"/>
                <w:color w:val="auto"/>
                <w:sz w:val="22"/>
                <w:szCs w:val="22"/>
              </w:rPr>
            </w:pPr>
            <w:r w:rsidRPr="00B75008">
              <w:rPr>
                <w:b w:val="0"/>
                <w:color w:val="auto"/>
                <w:sz w:val="22"/>
                <w:szCs w:val="22"/>
              </w:rPr>
              <w:t>Aliquot of primary standard (mL)</w:t>
            </w:r>
          </w:p>
        </w:tc>
        <w:tc>
          <w:tcPr>
            <w:tcW w:w="4062" w:type="dxa"/>
            <w:gridSpan w:val="4"/>
            <w:shd w:val="clear" w:color="auto" w:fill="auto"/>
          </w:tcPr>
          <w:p w14:paraId="2FB0BCC9" w14:textId="77777777" w:rsidR="00F04ABF" w:rsidRPr="00B75008" w:rsidRDefault="00F04ABF" w:rsidP="00F04ABF">
            <w:pPr>
              <w:pStyle w:val="ListParagraph"/>
              <w:spacing w:line="360" w:lineRule="auto"/>
              <w:ind w:left="0"/>
              <w:rPr>
                <w:b w:val="0"/>
                <w:color w:val="auto"/>
                <w:sz w:val="22"/>
                <w:szCs w:val="22"/>
              </w:rPr>
            </w:pPr>
          </w:p>
        </w:tc>
      </w:tr>
      <w:tr w:rsidR="00F04ABF" w:rsidRPr="00B75008" w14:paraId="2FB0BCD0" w14:textId="77777777" w:rsidTr="00F04ABF">
        <w:tc>
          <w:tcPr>
            <w:tcW w:w="4234" w:type="dxa"/>
          </w:tcPr>
          <w:p w14:paraId="2FB0BCCB" w14:textId="77777777" w:rsidR="00F04ABF" w:rsidRPr="00B75008" w:rsidRDefault="00F04ABF" w:rsidP="00941529">
            <w:pPr>
              <w:pStyle w:val="ListParagraph"/>
              <w:numPr>
                <w:ilvl w:val="0"/>
                <w:numId w:val="29"/>
              </w:numPr>
              <w:tabs>
                <w:tab w:val="clear" w:pos="284"/>
              </w:tabs>
              <w:spacing w:line="360" w:lineRule="auto"/>
              <w:rPr>
                <w:sz w:val="22"/>
                <w:szCs w:val="22"/>
              </w:rPr>
            </w:pPr>
            <w:r w:rsidRPr="00B75008">
              <w:rPr>
                <w:sz w:val="22"/>
                <w:szCs w:val="22"/>
              </w:rPr>
              <w:t>Volume of titrant (mL)</w:t>
            </w:r>
          </w:p>
        </w:tc>
        <w:tc>
          <w:tcPr>
            <w:tcW w:w="1015" w:type="dxa"/>
          </w:tcPr>
          <w:p w14:paraId="2FB0BCCC" w14:textId="77777777" w:rsidR="00F04ABF" w:rsidRPr="00B75008" w:rsidRDefault="00F04ABF" w:rsidP="00F04ABF">
            <w:pPr>
              <w:pStyle w:val="ListParagraph"/>
              <w:spacing w:line="360" w:lineRule="auto"/>
              <w:ind w:left="0"/>
              <w:rPr>
                <w:sz w:val="22"/>
                <w:szCs w:val="22"/>
              </w:rPr>
            </w:pPr>
          </w:p>
        </w:tc>
        <w:tc>
          <w:tcPr>
            <w:tcW w:w="1016" w:type="dxa"/>
          </w:tcPr>
          <w:p w14:paraId="2FB0BCCD" w14:textId="77777777" w:rsidR="00F04ABF" w:rsidRPr="00B75008" w:rsidRDefault="00F04ABF" w:rsidP="00F04ABF">
            <w:pPr>
              <w:pStyle w:val="ListParagraph"/>
              <w:spacing w:line="360" w:lineRule="auto"/>
              <w:ind w:left="0"/>
              <w:rPr>
                <w:sz w:val="22"/>
                <w:szCs w:val="22"/>
              </w:rPr>
            </w:pPr>
          </w:p>
        </w:tc>
        <w:tc>
          <w:tcPr>
            <w:tcW w:w="1015" w:type="dxa"/>
          </w:tcPr>
          <w:p w14:paraId="2FB0BCCE" w14:textId="77777777" w:rsidR="00F04ABF" w:rsidRPr="00B75008" w:rsidRDefault="00F04ABF" w:rsidP="00F04ABF">
            <w:pPr>
              <w:pStyle w:val="ListParagraph"/>
              <w:spacing w:line="360" w:lineRule="auto"/>
              <w:ind w:left="0"/>
              <w:rPr>
                <w:sz w:val="22"/>
                <w:szCs w:val="22"/>
              </w:rPr>
            </w:pPr>
          </w:p>
        </w:tc>
        <w:tc>
          <w:tcPr>
            <w:tcW w:w="1016" w:type="dxa"/>
          </w:tcPr>
          <w:p w14:paraId="2FB0BCCF" w14:textId="77777777" w:rsidR="00F04ABF" w:rsidRPr="00B75008" w:rsidRDefault="00F04ABF" w:rsidP="00F04ABF">
            <w:pPr>
              <w:pStyle w:val="ListParagraph"/>
              <w:spacing w:line="360" w:lineRule="auto"/>
              <w:ind w:left="0"/>
              <w:rPr>
                <w:sz w:val="22"/>
                <w:szCs w:val="22"/>
              </w:rPr>
            </w:pPr>
          </w:p>
        </w:tc>
      </w:tr>
      <w:tr w:rsidR="00F04ABF" w:rsidRPr="00B75008" w14:paraId="2FB0BCD3" w14:textId="77777777" w:rsidTr="00F04ABF">
        <w:tc>
          <w:tcPr>
            <w:tcW w:w="4234" w:type="dxa"/>
          </w:tcPr>
          <w:p w14:paraId="2FB0BCD1" w14:textId="77777777" w:rsidR="00F04ABF" w:rsidRPr="00B75008" w:rsidRDefault="00F04ABF" w:rsidP="00941529">
            <w:pPr>
              <w:pStyle w:val="ListParagraph"/>
              <w:numPr>
                <w:ilvl w:val="0"/>
                <w:numId w:val="29"/>
              </w:numPr>
              <w:tabs>
                <w:tab w:val="clear" w:pos="284"/>
              </w:tabs>
              <w:spacing w:line="360" w:lineRule="auto"/>
              <w:rPr>
                <w:sz w:val="22"/>
                <w:szCs w:val="22"/>
              </w:rPr>
            </w:pPr>
            <w:r w:rsidRPr="00B75008">
              <w:rPr>
                <w:sz w:val="22"/>
                <w:szCs w:val="22"/>
              </w:rPr>
              <w:t>Concentration of secondary standard  (</w:t>
            </w:r>
            <w:proofErr w:type="spellStart"/>
            <w:r w:rsidRPr="00B75008">
              <w:rPr>
                <w:sz w:val="22"/>
                <w:szCs w:val="22"/>
              </w:rPr>
              <w:t>mol</w:t>
            </w:r>
            <w:proofErr w:type="spellEnd"/>
            <w:r w:rsidRPr="00B75008">
              <w:rPr>
                <w:sz w:val="22"/>
                <w:szCs w:val="22"/>
              </w:rPr>
              <w:t xml:space="preserve"> / L)</w:t>
            </w:r>
          </w:p>
        </w:tc>
        <w:tc>
          <w:tcPr>
            <w:tcW w:w="4062" w:type="dxa"/>
            <w:gridSpan w:val="4"/>
          </w:tcPr>
          <w:p w14:paraId="2FB0BCD2" w14:textId="77777777" w:rsidR="00F04ABF" w:rsidRPr="00B75008" w:rsidRDefault="00F04ABF" w:rsidP="00F04ABF">
            <w:pPr>
              <w:pStyle w:val="ListParagraph"/>
              <w:spacing w:line="360" w:lineRule="auto"/>
              <w:ind w:left="0"/>
              <w:rPr>
                <w:sz w:val="22"/>
                <w:szCs w:val="22"/>
              </w:rPr>
            </w:pPr>
          </w:p>
        </w:tc>
      </w:tr>
      <w:tr w:rsidR="00F04ABF" w:rsidRPr="00B75008" w14:paraId="2FB0BCD6" w14:textId="77777777" w:rsidTr="00F04ABF">
        <w:tc>
          <w:tcPr>
            <w:tcW w:w="4234" w:type="dxa"/>
          </w:tcPr>
          <w:p w14:paraId="2FB0BCD4" w14:textId="77777777" w:rsidR="00F04ABF" w:rsidRPr="00B75008" w:rsidRDefault="00F04ABF" w:rsidP="00941529">
            <w:pPr>
              <w:pStyle w:val="ListParagraph"/>
              <w:numPr>
                <w:ilvl w:val="0"/>
                <w:numId w:val="29"/>
              </w:numPr>
              <w:tabs>
                <w:tab w:val="clear" w:pos="284"/>
              </w:tabs>
              <w:spacing w:line="360" w:lineRule="auto"/>
              <w:rPr>
                <w:sz w:val="22"/>
                <w:szCs w:val="22"/>
              </w:rPr>
            </w:pPr>
            <w:r w:rsidRPr="00B75008">
              <w:rPr>
                <w:sz w:val="22"/>
                <w:szCs w:val="22"/>
              </w:rPr>
              <w:t>Relative precision (%)</w:t>
            </w:r>
          </w:p>
        </w:tc>
        <w:tc>
          <w:tcPr>
            <w:tcW w:w="4062" w:type="dxa"/>
            <w:gridSpan w:val="4"/>
          </w:tcPr>
          <w:p w14:paraId="2FB0BCD5" w14:textId="77777777" w:rsidR="00F04ABF" w:rsidRPr="00B75008" w:rsidRDefault="00F04ABF" w:rsidP="00F04ABF">
            <w:pPr>
              <w:pStyle w:val="ListParagraph"/>
              <w:spacing w:line="360" w:lineRule="auto"/>
              <w:ind w:left="0"/>
              <w:rPr>
                <w:sz w:val="22"/>
                <w:szCs w:val="22"/>
              </w:rPr>
            </w:pPr>
          </w:p>
        </w:tc>
      </w:tr>
    </w:tbl>
    <w:p w14:paraId="2FB0BCD7" w14:textId="77777777" w:rsidR="00F04ABF" w:rsidRPr="00B75008" w:rsidRDefault="00F04ABF" w:rsidP="00F04ABF">
      <w:pPr>
        <w:pStyle w:val="ListParagraph"/>
        <w:spacing w:line="360" w:lineRule="auto"/>
        <w:rPr>
          <w:sz w:val="22"/>
          <w:szCs w:val="22"/>
        </w:rPr>
      </w:pPr>
    </w:p>
    <w:p w14:paraId="2FB0BCD8" w14:textId="77777777" w:rsidR="00F04ABF" w:rsidRPr="00B75008" w:rsidRDefault="00F04ABF" w:rsidP="00C84E6E">
      <w:pPr>
        <w:pStyle w:val="ListParagraph"/>
        <w:numPr>
          <w:ilvl w:val="0"/>
          <w:numId w:val="17"/>
        </w:numPr>
        <w:tabs>
          <w:tab w:val="clear" w:pos="284"/>
        </w:tabs>
        <w:spacing w:line="360" w:lineRule="auto"/>
        <w:rPr>
          <w:b/>
          <w:sz w:val="22"/>
          <w:szCs w:val="22"/>
        </w:rPr>
      </w:pPr>
      <w:r w:rsidRPr="00B75008">
        <w:rPr>
          <w:b/>
          <w:sz w:val="22"/>
          <w:szCs w:val="22"/>
        </w:rPr>
        <w:t>Unknown analysis</w:t>
      </w:r>
    </w:p>
    <w:tbl>
      <w:tblPr>
        <w:tblStyle w:val="TableGrid"/>
        <w:tblW w:w="0" w:type="auto"/>
        <w:tblInd w:w="720" w:type="dxa"/>
        <w:tblLook w:val="04A0" w:firstRow="1" w:lastRow="0" w:firstColumn="1" w:lastColumn="0" w:noHBand="0" w:noVBand="1"/>
      </w:tblPr>
      <w:tblGrid>
        <w:gridCol w:w="4234"/>
        <w:gridCol w:w="1015"/>
        <w:gridCol w:w="1016"/>
        <w:gridCol w:w="1015"/>
        <w:gridCol w:w="1016"/>
      </w:tblGrid>
      <w:tr w:rsidR="00F04ABF" w:rsidRPr="00B75008" w14:paraId="2FB0BCDB" w14:textId="77777777" w:rsidTr="00C84E6E">
        <w:trPr>
          <w:cnfStyle w:val="100000000000" w:firstRow="1" w:lastRow="0" w:firstColumn="0" w:lastColumn="0" w:oddVBand="0" w:evenVBand="0" w:oddHBand="0" w:evenHBand="0" w:firstRowFirstColumn="0" w:firstRowLastColumn="0" w:lastRowFirstColumn="0" w:lastRowLastColumn="0"/>
        </w:trPr>
        <w:tc>
          <w:tcPr>
            <w:tcW w:w="4234" w:type="dxa"/>
            <w:shd w:val="clear" w:color="auto" w:fill="auto"/>
          </w:tcPr>
          <w:p w14:paraId="2FB0BCD9" w14:textId="77777777" w:rsidR="00F04ABF" w:rsidRPr="00B75008" w:rsidRDefault="00F04ABF" w:rsidP="00941529">
            <w:pPr>
              <w:pStyle w:val="ListParagraph"/>
              <w:numPr>
                <w:ilvl w:val="0"/>
                <w:numId w:val="29"/>
              </w:numPr>
              <w:tabs>
                <w:tab w:val="clear" w:pos="284"/>
              </w:tabs>
              <w:spacing w:line="360" w:lineRule="auto"/>
              <w:rPr>
                <w:b w:val="0"/>
                <w:color w:val="auto"/>
                <w:sz w:val="22"/>
                <w:szCs w:val="22"/>
              </w:rPr>
            </w:pPr>
            <w:r w:rsidRPr="00B75008">
              <w:rPr>
                <w:b w:val="0"/>
                <w:color w:val="auto"/>
                <w:sz w:val="22"/>
                <w:szCs w:val="22"/>
              </w:rPr>
              <w:t>Unknown sample number</w:t>
            </w:r>
          </w:p>
        </w:tc>
        <w:tc>
          <w:tcPr>
            <w:tcW w:w="4062" w:type="dxa"/>
            <w:gridSpan w:val="4"/>
            <w:shd w:val="clear" w:color="auto" w:fill="auto"/>
          </w:tcPr>
          <w:p w14:paraId="2FB0BCDA" w14:textId="77777777" w:rsidR="00F04ABF" w:rsidRPr="00B75008" w:rsidRDefault="00F04ABF" w:rsidP="00F04ABF">
            <w:pPr>
              <w:pStyle w:val="ListParagraph"/>
              <w:spacing w:line="360" w:lineRule="auto"/>
              <w:ind w:left="0"/>
              <w:rPr>
                <w:b w:val="0"/>
                <w:color w:val="auto"/>
                <w:sz w:val="22"/>
                <w:szCs w:val="22"/>
              </w:rPr>
            </w:pPr>
          </w:p>
        </w:tc>
      </w:tr>
      <w:tr w:rsidR="00F04ABF" w:rsidRPr="00B75008" w14:paraId="2FB0BCDE" w14:textId="77777777" w:rsidTr="00F04ABF">
        <w:tc>
          <w:tcPr>
            <w:tcW w:w="4234" w:type="dxa"/>
          </w:tcPr>
          <w:p w14:paraId="2FB0BCDC" w14:textId="77777777" w:rsidR="00F04ABF" w:rsidRPr="00B75008" w:rsidRDefault="00F04ABF" w:rsidP="00941529">
            <w:pPr>
              <w:pStyle w:val="ListParagraph"/>
              <w:numPr>
                <w:ilvl w:val="0"/>
                <w:numId w:val="29"/>
              </w:numPr>
              <w:tabs>
                <w:tab w:val="clear" w:pos="284"/>
              </w:tabs>
              <w:spacing w:line="360" w:lineRule="auto"/>
              <w:rPr>
                <w:sz w:val="22"/>
                <w:szCs w:val="22"/>
              </w:rPr>
            </w:pPr>
            <w:r w:rsidRPr="00B75008">
              <w:rPr>
                <w:sz w:val="22"/>
                <w:szCs w:val="22"/>
              </w:rPr>
              <w:t>Unknown procedure number/title</w:t>
            </w:r>
          </w:p>
        </w:tc>
        <w:tc>
          <w:tcPr>
            <w:tcW w:w="4062" w:type="dxa"/>
            <w:gridSpan w:val="4"/>
          </w:tcPr>
          <w:p w14:paraId="2FB0BCDD" w14:textId="77777777" w:rsidR="00F04ABF" w:rsidRPr="00B75008" w:rsidRDefault="00F04ABF" w:rsidP="00F04ABF">
            <w:pPr>
              <w:pStyle w:val="ListParagraph"/>
              <w:spacing w:line="360" w:lineRule="auto"/>
              <w:ind w:left="0"/>
              <w:rPr>
                <w:sz w:val="22"/>
                <w:szCs w:val="22"/>
              </w:rPr>
            </w:pPr>
          </w:p>
        </w:tc>
      </w:tr>
      <w:tr w:rsidR="00F04ABF" w:rsidRPr="00B75008" w14:paraId="2FB0BCE1" w14:textId="77777777" w:rsidTr="00F04ABF">
        <w:tc>
          <w:tcPr>
            <w:tcW w:w="4234" w:type="dxa"/>
          </w:tcPr>
          <w:p w14:paraId="2FB0BCDF" w14:textId="77777777" w:rsidR="00F04ABF" w:rsidRPr="00B75008" w:rsidRDefault="00F04ABF" w:rsidP="00941529">
            <w:pPr>
              <w:pStyle w:val="ListParagraph"/>
              <w:numPr>
                <w:ilvl w:val="0"/>
                <w:numId w:val="29"/>
              </w:numPr>
              <w:tabs>
                <w:tab w:val="clear" w:pos="284"/>
              </w:tabs>
              <w:spacing w:line="360" w:lineRule="auto"/>
              <w:rPr>
                <w:sz w:val="22"/>
                <w:szCs w:val="22"/>
              </w:rPr>
            </w:pPr>
            <w:r w:rsidRPr="00B75008">
              <w:rPr>
                <w:sz w:val="22"/>
                <w:szCs w:val="22"/>
              </w:rPr>
              <w:t>Aliquot of unknown taken (mL)</w:t>
            </w:r>
          </w:p>
        </w:tc>
        <w:tc>
          <w:tcPr>
            <w:tcW w:w="4062" w:type="dxa"/>
            <w:gridSpan w:val="4"/>
          </w:tcPr>
          <w:p w14:paraId="2FB0BCE0" w14:textId="77777777" w:rsidR="00F04ABF" w:rsidRPr="00B75008" w:rsidRDefault="00F04ABF" w:rsidP="00F04ABF">
            <w:pPr>
              <w:pStyle w:val="ListParagraph"/>
              <w:spacing w:line="360" w:lineRule="auto"/>
              <w:ind w:left="0"/>
              <w:rPr>
                <w:sz w:val="22"/>
                <w:szCs w:val="22"/>
              </w:rPr>
            </w:pPr>
          </w:p>
        </w:tc>
      </w:tr>
      <w:tr w:rsidR="00F04ABF" w:rsidRPr="00B75008" w14:paraId="2FB0BCE7" w14:textId="77777777" w:rsidTr="00F04ABF">
        <w:tc>
          <w:tcPr>
            <w:tcW w:w="4234" w:type="dxa"/>
          </w:tcPr>
          <w:p w14:paraId="2FB0BCE2" w14:textId="77777777" w:rsidR="00F04ABF" w:rsidRPr="00B75008" w:rsidRDefault="00F04ABF" w:rsidP="00941529">
            <w:pPr>
              <w:pStyle w:val="ListParagraph"/>
              <w:numPr>
                <w:ilvl w:val="0"/>
                <w:numId w:val="29"/>
              </w:numPr>
              <w:tabs>
                <w:tab w:val="clear" w:pos="284"/>
              </w:tabs>
              <w:spacing w:line="360" w:lineRule="auto"/>
              <w:rPr>
                <w:sz w:val="22"/>
                <w:szCs w:val="22"/>
              </w:rPr>
            </w:pPr>
            <w:r w:rsidRPr="00B75008">
              <w:rPr>
                <w:sz w:val="22"/>
                <w:szCs w:val="22"/>
              </w:rPr>
              <w:t>Volume of titrant  (secondary standard) (mL)</w:t>
            </w:r>
          </w:p>
        </w:tc>
        <w:tc>
          <w:tcPr>
            <w:tcW w:w="1015" w:type="dxa"/>
          </w:tcPr>
          <w:p w14:paraId="2FB0BCE3" w14:textId="77777777" w:rsidR="00F04ABF" w:rsidRPr="00B75008" w:rsidRDefault="00F04ABF" w:rsidP="00F04ABF">
            <w:pPr>
              <w:pStyle w:val="ListParagraph"/>
              <w:spacing w:line="360" w:lineRule="auto"/>
              <w:ind w:left="0"/>
              <w:rPr>
                <w:sz w:val="22"/>
                <w:szCs w:val="22"/>
              </w:rPr>
            </w:pPr>
          </w:p>
        </w:tc>
        <w:tc>
          <w:tcPr>
            <w:tcW w:w="1016" w:type="dxa"/>
          </w:tcPr>
          <w:p w14:paraId="2FB0BCE4" w14:textId="77777777" w:rsidR="00F04ABF" w:rsidRPr="00B75008" w:rsidRDefault="00F04ABF" w:rsidP="00F04ABF">
            <w:pPr>
              <w:pStyle w:val="ListParagraph"/>
              <w:spacing w:line="360" w:lineRule="auto"/>
              <w:ind w:left="0"/>
              <w:rPr>
                <w:sz w:val="22"/>
                <w:szCs w:val="22"/>
              </w:rPr>
            </w:pPr>
          </w:p>
        </w:tc>
        <w:tc>
          <w:tcPr>
            <w:tcW w:w="1015" w:type="dxa"/>
          </w:tcPr>
          <w:p w14:paraId="2FB0BCE5" w14:textId="77777777" w:rsidR="00F04ABF" w:rsidRPr="00B75008" w:rsidRDefault="00F04ABF" w:rsidP="00F04ABF">
            <w:pPr>
              <w:pStyle w:val="ListParagraph"/>
              <w:spacing w:line="360" w:lineRule="auto"/>
              <w:ind w:left="0"/>
              <w:rPr>
                <w:sz w:val="22"/>
                <w:szCs w:val="22"/>
              </w:rPr>
            </w:pPr>
          </w:p>
        </w:tc>
        <w:tc>
          <w:tcPr>
            <w:tcW w:w="1016" w:type="dxa"/>
          </w:tcPr>
          <w:p w14:paraId="2FB0BCE6" w14:textId="77777777" w:rsidR="00F04ABF" w:rsidRPr="00B75008" w:rsidRDefault="00F04ABF" w:rsidP="00F04ABF">
            <w:pPr>
              <w:pStyle w:val="ListParagraph"/>
              <w:spacing w:line="360" w:lineRule="auto"/>
              <w:ind w:left="0"/>
              <w:rPr>
                <w:sz w:val="22"/>
                <w:szCs w:val="22"/>
              </w:rPr>
            </w:pPr>
          </w:p>
        </w:tc>
      </w:tr>
      <w:tr w:rsidR="00F04ABF" w:rsidRPr="00B75008" w14:paraId="2FB0BCEA" w14:textId="77777777" w:rsidTr="00F04ABF">
        <w:tc>
          <w:tcPr>
            <w:tcW w:w="4234" w:type="dxa"/>
          </w:tcPr>
          <w:p w14:paraId="2FB0BCE8" w14:textId="77777777" w:rsidR="00F04ABF" w:rsidRPr="00B75008" w:rsidRDefault="00F04ABF" w:rsidP="00941529">
            <w:pPr>
              <w:pStyle w:val="ListParagraph"/>
              <w:numPr>
                <w:ilvl w:val="0"/>
                <w:numId w:val="29"/>
              </w:numPr>
              <w:tabs>
                <w:tab w:val="clear" w:pos="284"/>
              </w:tabs>
              <w:spacing w:line="360" w:lineRule="auto"/>
              <w:rPr>
                <w:sz w:val="22"/>
                <w:szCs w:val="22"/>
              </w:rPr>
            </w:pPr>
            <w:r w:rsidRPr="00B75008">
              <w:rPr>
                <w:sz w:val="22"/>
                <w:szCs w:val="22"/>
              </w:rPr>
              <w:t>Relative precision (%)</w:t>
            </w:r>
          </w:p>
        </w:tc>
        <w:tc>
          <w:tcPr>
            <w:tcW w:w="4062" w:type="dxa"/>
            <w:gridSpan w:val="4"/>
          </w:tcPr>
          <w:p w14:paraId="2FB0BCE9" w14:textId="77777777" w:rsidR="00F04ABF" w:rsidRPr="00B75008" w:rsidRDefault="00F04ABF" w:rsidP="00F04ABF">
            <w:pPr>
              <w:pStyle w:val="ListParagraph"/>
              <w:spacing w:line="360" w:lineRule="auto"/>
              <w:ind w:left="0"/>
              <w:rPr>
                <w:sz w:val="22"/>
                <w:szCs w:val="22"/>
              </w:rPr>
            </w:pPr>
          </w:p>
        </w:tc>
      </w:tr>
      <w:tr w:rsidR="00F04ABF" w:rsidRPr="00B75008" w14:paraId="2FB0BCED" w14:textId="77777777" w:rsidTr="00F04ABF">
        <w:tc>
          <w:tcPr>
            <w:tcW w:w="4234" w:type="dxa"/>
          </w:tcPr>
          <w:p w14:paraId="2FB0BCEB" w14:textId="77777777" w:rsidR="00F04ABF" w:rsidRPr="00B75008" w:rsidRDefault="00F04ABF" w:rsidP="00941529">
            <w:pPr>
              <w:pStyle w:val="ListParagraph"/>
              <w:numPr>
                <w:ilvl w:val="0"/>
                <w:numId w:val="29"/>
              </w:numPr>
              <w:tabs>
                <w:tab w:val="clear" w:pos="284"/>
              </w:tabs>
              <w:spacing w:line="360" w:lineRule="auto"/>
              <w:rPr>
                <w:sz w:val="22"/>
                <w:szCs w:val="22"/>
              </w:rPr>
            </w:pPr>
            <w:r w:rsidRPr="00B75008">
              <w:rPr>
                <w:sz w:val="22"/>
                <w:szCs w:val="22"/>
              </w:rPr>
              <w:t>Concentration of unknown</w:t>
            </w:r>
          </w:p>
        </w:tc>
        <w:tc>
          <w:tcPr>
            <w:tcW w:w="4062" w:type="dxa"/>
            <w:gridSpan w:val="4"/>
          </w:tcPr>
          <w:p w14:paraId="2FB0BCEC" w14:textId="77777777" w:rsidR="00F04ABF" w:rsidRPr="00B75008" w:rsidRDefault="00F04ABF" w:rsidP="00F04ABF">
            <w:pPr>
              <w:pStyle w:val="ListParagraph"/>
              <w:spacing w:line="360" w:lineRule="auto"/>
              <w:ind w:left="0"/>
              <w:rPr>
                <w:sz w:val="22"/>
                <w:szCs w:val="22"/>
              </w:rPr>
            </w:pPr>
          </w:p>
        </w:tc>
      </w:tr>
    </w:tbl>
    <w:p w14:paraId="2FB0BCEE" w14:textId="77777777" w:rsidR="00F04ABF" w:rsidRPr="00B75008" w:rsidRDefault="00F04ABF" w:rsidP="00F04ABF">
      <w:pPr>
        <w:spacing w:line="360" w:lineRule="auto"/>
        <w:rPr>
          <w:b/>
          <w:sz w:val="22"/>
          <w:szCs w:val="22"/>
        </w:rPr>
      </w:pPr>
    </w:p>
    <w:p w14:paraId="2FB0BCEF" w14:textId="77777777" w:rsidR="00F04ABF" w:rsidRPr="00B75008" w:rsidRDefault="00F04ABF" w:rsidP="00F04ABF">
      <w:pPr>
        <w:pStyle w:val="ListParagraph"/>
        <w:spacing w:line="360" w:lineRule="auto"/>
        <w:rPr>
          <w:sz w:val="22"/>
          <w:szCs w:val="22"/>
        </w:rPr>
      </w:pPr>
    </w:p>
    <w:p w14:paraId="2FB0BCF0" w14:textId="77777777" w:rsidR="00F04ABF" w:rsidRPr="00B75008" w:rsidRDefault="00F04ABF" w:rsidP="00F04ABF">
      <w:pPr>
        <w:pStyle w:val="ListParagraph"/>
        <w:spacing w:line="360" w:lineRule="auto"/>
        <w:rPr>
          <w:sz w:val="22"/>
          <w:szCs w:val="22"/>
        </w:rPr>
      </w:pPr>
    </w:p>
    <w:p w14:paraId="2FB0BCF1" w14:textId="77777777" w:rsidR="00F04ABF" w:rsidRPr="00B75008" w:rsidRDefault="00F04ABF" w:rsidP="00F04ABF">
      <w:pPr>
        <w:pStyle w:val="ListParagraph"/>
        <w:spacing w:line="360" w:lineRule="auto"/>
        <w:rPr>
          <w:sz w:val="22"/>
          <w:szCs w:val="22"/>
        </w:rPr>
      </w:pPr>
    </w:p>
    <w:p w14:paraId="2FB0BCF2" w14:textId="3D059DF2" w:rsidR="002A08D6" w:rsidRDefault="002A08D6">
      <w:pPr>
        <w:tabs>
          <w:tab w:val="clear" w:pos="284"/>
        </w:tabs>
        <w:spacing w:before="0" w:after="200" w:line="276" w:lineRule="auto"/>
        <w:rPr>
          <w:sz w:val="22"/>
          <w:szCs w:val="22"/>
        </w:rPr>
      </w:pPr>
      <w:r>
        <w:rPr>
          <w:sz w:val="22"/>
          <w:szCs w:val="22"/>
        </w:rPr>
        <w:br w:type="page"/>
      </w:r>
    </w:p>
    <w:p w14:paraId="1B892B40" w14:textId="77777777" w:rsidR="00F04ABF" w:rsidRPr="00B75008" w:rsidRDefault="00F04ABF" w:rsidP="00F04ABF">
      <w:pPr>
        <w:pStyle w:val="ListParagraph"/>
        <w:spacing w:line="360" w:lineRule="auto"/>
        <w:rPr>
          <w:sz w:val="22"/>
          <w:szCs w:val="22"/>
        </w:rPr>
      </w:pPr>
    </w:p>
    <w:p w14:paraId="2FB0BCF7" w14:textId="77777777" w:rsidR="000E6D65" w:rsidRPr="00B75008" w:rsidRDefault="000E6D65">
      <w:pPr>
        <w:tabs>
          <w:tab w:val="clear" w:pos="284"/>
        </w:tabs>
        <w:spacing w:before="0" w:after="200" w:line="276" w:lineRule="auto"/>
        <w:rPr>
          <w:b/>
          <w:sz w:val="22"/>
          <w:szCs w:val="22"/>
        </w:rPr>
      </w:pPr>
    </w:p>
    <w:p w14:paraId="2FB0BCF8" w14:textId="77777777" w:rsidR="00F04ABF" w:rsidRPr="00B75008" w:rsidRDefault="00F04ABF" w:rsidP="00C84E6E">
      <w:pPr>
        <w:pStyle w:val="ListParagraph"/>
        <w:numPr>
          <w:ilvl w:val="0"/>
          <w:numId w:val="17"/>
        </w:numPr>
        <w:tabs>
          <w:tab w:val="clear" w:pos="284"/>
        </w:tabs>
        <w:spacing w:line="360" w:lineRule="auto"/>
        <w:rPr>
          <w:b/>
          <w:sz w:val="22"/>
          <w:szCs w:val="22"/>
        </w:rPr>
      </w:pPr>
      <w:r w:rsidRPr="00B75008">
        <w:rPr>
          <w:b/>
          <w:sz w:val="22"/>
          <w:szCs w:val="22"/>
        </w:rPr>
        <w:t>Solution Monitoring</w:t>
      </w:r>
    </w:p>
    <w:tbl>
      <w:tblPr>
        <w:tblStyle w:val="TableGrid"/>
        <w:tblW w:w="0" w:type="auto"/>
        <w:tblInd w:w="720" w:type="dxa"/>
        <w:tblLook w:val="04A0" w:firstRow="1" w:lastRow="0" w:firstColumn="1" w:lastColumn="0" w:noHBand="0" w:noVBand="1"/>
      </w:tblPr>
      <w:tblGrid>
        <w:gridCol w:w="1827"/>
        <w:gridCol w:w="2156"/>
        <w:gridCol w:w="2156"/>
        <w:gridCol w:w="2157"/>
      </w:tblGrid>
      <w:tr w:rsidR="00F04ABF" w:rsidRPr="00B75008" w14:paraId="2FB0BCFD" w14:textId="77777777" w:rsidTr="00F04ABF">
        <w:trPr>
          <w:cnfStyle w:val="100000000000" w:firstRow="1" w:lastRow="0" w:firstColumn="0" w:lastColumn="0" w:oddVBand="0" w:evenVBand="0" w:oddHBand="0" w:evenHBand="0" w:firstRowFirstColumn="0" w:firstRowLastColumn="0" w:lastRowFirstColumn="0" w:lastRowLastColumn="0"/>
        </w:trPr>
        <w:tc>
          <w:tcPr>
            <w:tcW w:w="1827" w:type="dxa"/>
            <w:shd w:val="clear" w:color="auto" w:fill="0070C0"/>
          </w:tcPr>
          <w:p w14:paraId="2FB0BCF9" w14:textId="77777777" w:rsidR="00F04ABF" w:rsidRPr="00B75008" w:rsidRDefault="00F04ABF" w:rsidP="00F04ABF">
            <w:pPr>
              <w:pStyle w:val="ListParagraph"/>
              <w:ind w:left="0"/>
              <w:jc w:val="center"/>
              <w:rPr>
                <w:b w:val="0"/>
                <w:sz w:val="22"/>
                <w:szCs w:val="22"/>
              </w:rPr>
            </w:pPr>
            <w:r w:rsidRPr="00B75008">
              <w:rPr>
                <w:sz w:val="22"/>
                <w:szCs w:val="22"/>
              </w:rPr>
              <w:t>Check</w:t>
            </w:r>
          </w:p>
        </w:tc>
        <w:tc>
          <w:tcPr>
            <w:tcW w:w="2156" w:type="dxa"/>
            <w:shd w:val="clear" w:color="auto" w:fill="0070C0"/>
          </w:tcPr>
          <w:p w14:paraId="2FB0BCFA" w14:textId="77777777" w:rsidR="00F04ABF" w:rsidRPr="00B75008" w:rsidRDefault="00F04ABF" w:rsidP="00F04ABF">
            <w:pPr>
              <w:pStyle w:val="ListParagraph"/>
              <w:ind w:left="0"/>
              <w:jc w:val="center"/>
              <w:rPr>
                <w:b w:val="0"/>
                <w:sz w:val="22"/>
                <w:szCs w:val="22"/>
              </w:rPr>
            </w:pPr>
            <w:r w:rsidRPr="00B75008">
              <w:rPr>
                <w:sz w:val="22"/>
                <w:szCs w:val="22"/>
              </w:rPr>
              <w:t>Solution</w:t>
            </w:r>
          </w:p>
        </w:tc>
        <w:tc>
          <w:tcPr>
            <w:tcW w:w="2156" w:type="dxa"/>
            <w:shd w:val="clear" w:color="auto" w:fill="0070C0"/>
          </w:tcPr>
          <w:p w14:paraId="2FB0BCFB" w14:textId="77777777" w:rsidR="00F04ABF" w:rsidRPr="00B75008" w:rsidRDefault="00F04ABF" w:rsidP="00F04ABF">
            <w:pPr>
              <w:pStyle w:val="ListParagraph"/>
              <w:ind w:left="0"/>
              <w:jc w:val="center"/>
              <w:rPr>
                <w:b w:val="0"/>
                <w:sz w:val="22"/>
                <w:szCs w:val="22"/>
              </w:rPr>
            </w:pPr>
            <w:r w:rsidRPr="00B75008">
              <w:rPr>
                <w:sz w:val="22"/>
                <w:szCs w:val="22"/>
              </w:rPr>
              <w:t>Solution</w:t>
            </w:r>
          </w:p>
        </w:tc>
        <w:tc>
          <w:tcPr>
            <w:tcW w:w="2157" w:type="dxa"/>
            <w:shd w:val="clear" w:color="auto" w:fill="0070C0"/>
          </w:tcPr>
          <w:p w14:paraId="2FB0BCFC" w14:textId="77777777" w:rsidR="00F04ABF" w:rsidRPr="00B75008" w:rsidRDefault="00F04ABF" w:rsidP="00F04ABF">
            <w:pPr>
              <w:pStyle w:val="ListParagraph"/>
              <w:ind w:left="0"/>
              <w:jc w:val="center"/>
              <w:rPr>
                <w:b w:val="0"/>
                <w:sz w:val="22"/>
                <w:szCs w:val="22"/>
              </w:rPr>
            </w:pPr>
            <w:r w:rsidRPr="00B75008">
              <w:rPr>
                <w:sz w:val="22"/>
                <w:szCs w:val="22"/>
              </w:rPr>
              <w:t>Solution</w:t>
            </w:r>
          </w:p>
        </w:tc>
      </w:tr>
      <w:tr w:rsidR="00F04ABF" w:rsidRPr="00B75008" w14:paraId="2FB0BD02" w14:textId="77777777" w:rsidTr="00F04ABF">
        <w:tc>
          <w:tcPr>
            <w:tcW w:w="1827" w:type="dxa"/>
            <w:shd w:val="clear" w:color="auto" w:fill="0070C0"/>
          </w:tcPr>
          <w:p w14:paraId="2FB0BCFE" w14:textId="77777777" w:rsidR="00F04ABF" w:rsidRPr="00B75008" w:rsidRDefault="00F04ABF" w:rsidP="00F04ABF">
            <w:pPr>
              <w:pStyle w:val="ListParagraph"/>
              <w:ind w:left="0"/>
              <w:jc w:val="center"/>
              <w:rPr>
                <w:b/>
                <w:color w:val="FFFFFF" w:themeColor="background1"/>
                <w:sz w:val="22"/>
                <w:szCs w:val="22"/>
              </w:rPr>
            </w:pPr>
          </w:p>
        </w:tc>
        <w:tc>
          <w:tcPr>
            <w:tcW w:w="2156" w:type="dxa"/>
            <w:shd w:val="clear" w:color="auto" w:fill="auto"/>
          </w:tcPr>
          <w:p w14:paraId="2FB0BCFF" w14:textId="77777777" w:rsidR="00F04ABF" w:rsidRPr="00B75008" w:rsidRDefault="00F04ABF" w:rsidP="00F04ABF">
            <w:pPr>
              <w:pStyle w:val="ListParagraph"/>
              <w:ind w:left="0"/>
              <w:jc w:val="center"/>
              <w:rPr>
                <w:b/>
                <w:color w:val="FFFFFF" w:themeColor="background1"/>
                <w:sz w:val="22"/>
                <w:szCs w:val="22"/>
              </w:rPr>
            </w:pPr>
          </w:p>
        </w:tc>
        <w:tc>
          <w:tcPr>
            <w:tcW w:w="2156" w:type="dxa"/>
            <w:shd w:val="clear" w:color="auto" w:fill="auto"/>
          </w:tcPr>
          <w:p w14:paraId="2FB0BD00" w14:textId="77777777" w:rsidR="00F04ABF" w:rsidRPr="00B75008" w:rsidRDefault="00F04ABF" w:rsidP="00F04ABF">
            <w:pPr>
              <w:pStyle w:val="ListParagraph"/>
              <w:ind w:left="0"/>
              <w:jc w:val="center"/>
              <w:rPr>
                <w:b/>
                <w:color w:val="FFFFFF" w:themeColor="background1"/>
                <w:sz w:val="22"/>
                <w:szCs w:val="22"/>
              </w:rPr>
            </w:pPr>
          </w:p>
        </w:tc>
        <w:tc>
          <w:tcPr>
            <w:tcW w:w="2157" w:type="dxa"/>
            <w:shd w:val="clear" w:color="auto" w:fill="auto"/>
          </w:tcPr>
          <w:p w14:paraId="2FB0BD01" w14:textId="77777777" w:rsidR="00F04ABF" w:rsidRPr="00B75008" w:rsidRDefault="00F04ABF" w:rsidP="00F04ABF">
            <w:pPr>
              <w:pStyle w:val="ListParagraph"/>
              <w:ind w:left="0"/>
              <w:jc w:val="center"/>
              <w:rPr>
                <w:b/>
                <w:color w:val="FFFFFF" w:themeColor="background1"/>
                <w:sz w:val="22"/>
                <w:szCs w:val="22"/>
              </w:rPr>
            </w:pPr>
          </w:p>
        </w:tc>
      </w:tr>
      <w:tr w:rsidR="00330F71" w:rsidRPr="00B75008" w14:paraId="2FB0BD07" w14:textId="77777777" w:rsidTr="00182D72">
        <w:tc>
          <w:tcPr>
            <w:tcW w:w="1827" w:type="dxa"/>
            <w:shd w:val="clear" w:color="auto" w:fill="0070C0"/>
          </w:tcPr>
          <w:p w14:paraId="2FB0BD03" w14:textId="77777777" w:rsidR="00330F71" w:rsidRPr="00B75008" w:rsidRDefault="00330F71" w:rsidP="00330F71">
            <w:pPr>
              <w:spacing w:after="200" w:line="276" w:lineRule="auto"/>
              <w:rPr>
                <w:sz w:val="22"/>
                <w:szCs w:val="22"/>
              </w:rPr>
            </w:pPr>
          </w:p>
        </w:tc>
        <w:tc>
          <w:tcPr>
            <w:tcW w:w="2156" w:type="dxa"/>
            <w:shd w:val="clear" w:color="auto" w:fill="0070C0"/>
          </w:tcPr>
          <w:p w14:paraId="2FB0BD04" w14:textId="77777777" w:rsidR="00330F71" w:rsidRPr="00B75008" w:rsidRDefault="00330F71" w:rsidP="00330F71">
            <w:pPr>
              <w:spacing w:after="200" w:line="276" w:lineRule="auto"/>
              <w:jc w:val="center"/>
              <w:rPr>
                <w:b/>
                <w:color w:val="FFFFFF" w:themeColor="background1"/>
                <w:sz w:val="22"/>
                <w:szCs w:val="22"/>
              </w:rPr>
            </w:pPr>
            <w:r w:rsidRPr="00B75008">
              <w:rPr>
                <w:b/>
                <w:color w:val="FFFFFF" w:themeColor="background1"/>
                <w:sz w:val="22"/>
                <w:szCs w:val="22"/>
              </w:rPr>
              <w:t>Observation</w:t>
            </w:r>
          </w:p>
        </w:tc>
        <w:tc>
          <w:tcPr>
            <w:tcW w:w="2156" w:type="dxa"/>
            <w:shd w:val="clear" w:color="auto" w:fill="0070C0"/>
          </w:tcPr>
          <w:p w14:paraId="2FB0BD05" w14:textId="77777777" w:rsidR="00330F71" w:rsidRPr="00B75008" w:rsidRDefault="00330F71" w:rsidP="00330F71">
            <w:pPr>
              <w:spacing w:after="200" w:line="276" w:lineRule="auto"/>
              <w:jc w:val="center"/>
              <w:rPr>
                <w:b/>
                <w:color w:val="FFFFFF" w:themeColor="background1"/>
                <w:sz w:val="22"/>
                <w:szCs w:val="22"/>
              </w:rPr>
            </w:pPr>
            <w:r w:rsidRPr="00B75008">
              <w:rPr>
                <w:b/>
                <w:color w:val="FFFFFF" w:themeColor="background1"/>
                <w:sz w:val="22"/>
                <w:szCs w:val="22"/>
              </w:rPr>
              <w:t>Observation</w:t>
            </w:r>
          </w:p>
        </w:tc>
        <w:tc>
          <w:tcPr>
            <w:tcW w:w="2157" w:type="dxa"/>
            <w:shd w:val="clear" w:color="auto" w:fill="0070C0"/>
          </w:tcPr>
          <w:p w14:paraId="2FB0BD06" w14:textId="77777777" w:rsidR="00330F71" w:rsidRPr="00B75008" w:rsidRDefault="00330F71" w:rsidP="00330F71">
            <w:pPr>
              <w:pStyle w:val="ListParagraph"/>
              <w:ind w:left="0"/>
              <w:jc w:val="center"/>
              <w:rPr>
                <w:b/>
                <w:color w:val="FFFFFF" w:themeColor="background1"/>
                <w:sz w:val="22"/>
                <w:szCs w:val="22"/>
              </w:rPr>
            </w:pPr>
            <w:r w:rsidRPr="00B75008">
              <w:rPr>
                <w:b/>
                <w:color w:val="FFFFFF" w:themeColor="background1"/>
                <w:sz w:val="22"/>
                <w:szCs w:val="22"/>
              </w:rPr>
              <w:t>Observation</w:t>
            </w:r>
          </w:p>
        </w:tc>
      </w:tr>
      <w:tr w:rsidR="00330F71" w:rsidRPr="00B75008" w14:paraId="2FB0BD0C" w14:textId="77777777" w:rsidTr="00182D72">
        <w:tc>
          <w:tcPr>
            <w:tcW w:w="1827" w:type="dxa"/>
          </w:tcPr>
          <w:p w14:paraId="2FB0BD08" w14:textId="77777777" w:rsidR="00330F71" w:rsidRPr="00B75008" w:rsidRDefault="00330F71" w:rsidP="00330F71">
            <w:pPr>
              <w:spacing w:after="200" w:line="276" w:lineRule="auto"/>
              <w:rPr>
                <w:sz w:val="22"/>
                <w:szCs w:val="22"/>
              </w:rPr>
            </w:pPr>
            <w:r w:rsidRPr="00B75008">
              <w:rPr>
                <w:sz w:val="22"/>
                <w:szCs w:val="22"/>
              </w:rPr>
              <w:t>Turbidity</w:t>
            </w:r>
          </w:p>
        </w:tc>
        <w:tc>
          <w:tcPr>
            <w:tcW w:w="2156" w:type="dxa"/>
          </w:tcPr>
          <w:p w14:paraId="2FB0BD09" w14:textId="77777777" w:rsidR="00330F71" w:rsidRPr="00B75008" w:rsidRDefault="00330F71" w:rsidP="00330F71">
            <w:pPr>
              <w:spacing w:after="200" w:line="276" w:lineRule="auto"/>
              <w:rPr>
                <w:sz w:val="22"/>
                <w:szCs w:val="22"/>
              </w:rPr>
            </w:pPr>
          </w:p>
        </w:tc>
        <w:tc>
          <w:tcPr>
            <w:tcW w:w="2156" w:type="dxa"/>
            <w:shd w:val="clear" w:color="auto" w:fill="auto"/>
          </w:tcPr>
          <w:p w14:paraId="2FB0BD0A" w14:textId="77777777" w:rsidR="00330F71" w:rsidRPr="00B75008" w:rsidRDefault="00330F71" w:rsidP="00330F71">
            <w:pPr>
              <w:pStyle w:val="ListParagraph"/>
              <w:ind w:left="0"/>
              <w:rPr>
                <w:sz w:val="22"/>
                <w:szCs w:val="22"/>
              </w:rPr>
            </w:pPr>
          </w:p>
        </w:tc>
        <w:tc>
          <w:tcPr>
            <w:tcW w:w="2157" w:type="dxa"/>
            <w:shd w:val="clear" w:color="auto" w:fill="auto"/>
          </w:tcPr>
          <w:p w14:paraId="2FB0BD0B" w14:textId="77777777" w:rsidR="00330F71" w:rsidRPr="00B75008" w:rsidRDefault="00330F71" w:rsidP="00330F71">
            <w:pPr>
              <w:pStyle w:val="ListParagraph"/>
              <w:ind w:left="0"/>
              <w:rPr>
                <w:sz w:val="22"/>
                <w:szCs w:val="22"/>
              </w:rPr>
            </w:pPr>
          </w:p>
        </w:tc>
      </w:tr>
      <w:tr w:rsidR="00330F71" w:rsidRPr="00B75008" w14:paraId="2FB0BD11" w14:textId="77777777" w:rsidTr="00182D72">
        <w:tc>
          <w:tcPr>
            <w:tcW w:w="1827" w:type="dxa"/>
          </w:tcPr>
          <w:p w14:paraId="2FB0BD0D" w14:textId="77777777" w:rsidR="00330F71" w:rsidRPr="00B75008" w:rsidRDefault="00330F71" w:rsidP="00330F71">
            <w:pPr>
              <w:spacing w:after="200" w:line="276" w:lineRule="auto"/>
              <w:rPr>
                <w:sz w:val="22"/>
                <w:szCs w:val="22"/>
              </w:rPr>
            </w:pPr>
            <w:r w:rsidRPr="00B75008">
              <w:rPr>
                <w:sz w:val="22"/>
                <w:szCs w:val="22"/>
              </w:rPr>
              <w:t>Deposits</w:t>
            </w:r>
          </w:p>
        </w:tc>
        <w:tc>
          <w:tcPr>
            <w:tcW w:w="2156" w:type="dxa"/>
          </w:tcPr>
          <w:p w14:paraId="2FB0BD0E" w14:textId="77777777" w:rsidR="00330F71" w:rsidRPr="00B75008" w:rsidRDefault="00330F71" w:rsidP="00330F71">
            <w:pPr>
              <w:spacing w:after="200" w:line="276" w:lineRule="auto"/>
              <w:rPr>
                <w:sz w:val="22"/>
                <w:szCs w:val="22"/>
              </w:rPr>
            </w:pPr>
          </w:p>
        </w:tc>
        <w:tc>
          <w:tcPr>
            <w:tcW w:w="2156" w:type="dxa"/>
            <w:shd w:val="clear" w:color="auto" w:fill="auto"/>
          </w:tcPr>
          <w:p w14:paraId="2FB0BD0F" w14:textId="77777777" w:rsidR="00330F71" w:rsidRPr="00B75008" w:rsidRDefault="00330F71" w:rsidP="00330F71">
            <w:pPr>
              <w:pStyle w:val="ListParagraph"/>
              <w:ind w:left="0"/>
              <w:rPr>
                <w:sz w:val="22"/>
                <w:szCs w:val="22"/>
              </w:rPr>
            </w:pPr>
          </w:p>
        </w:tc>
        <w:tc>
          <w:tcPr>
            <w:tcW w:w="2157" w:type="dxa"/>
            <w:shd w:val="clear" w:color="auto" w:fill="auto"/>
          </w:tcPr>
          <w:p w14:paraId="2FB0BD10" w14:textId="77777777" w:rsidR="00330F71" w:rsidRPr="00B75008" w:rsidRDefault="00330F71" w:rsidP="00330F71">
            <w:pPr>
              <w:pStyle w:val="ListParagraph"/>
              <w:ind w:left="0"/>
              <w:rPr>
                <w:sz w:val="22"/>
                <w:szCs w:val="22"/>
              </w:rPr>
            </w:pPr>
          </w:p>
        </w:tc>
      </w:tr>
      <w:tr w:rsidR="00330F71" w:rsidRPr="00B75008" w14:paraId="2FB0BD16" w14:textId="77777777" w:rsidTr="00182D72">
        <w:tc>
          <w:tcPr>
            <w:tcW w:w="1827" w:type="dxa"/>
          </w:tcPr>
          <w:p w14:paraId="2FB0BD12" w14:textId="77777777" w:rsidR="00330F71" w:rsidRPr="00B75008" w:rsidRDefault="00330F71" w:rsidP="00330F71">
            <w:pPr>
              <w:spacing w:after="200" w:line="276" w:lineRule="auto"/>
              <w:rPr>
                <w:sz w:val="22"/>
                <w:szCs w:val="22"/>
              </w:rPr>
            </w:pPr>
            <w:r w:rsidRPr="00B75008">
              <w:rPr>
                <w:sz w:val="22"/>
                <w:szCs w:val="22"/>
              </w:rPr>
              <w:t>Crystallisation</w:t>
            </w:r>
          </w:p>
        </w:tc>
        <w:tc>
          <w:tcPr>
            <w:tcW w:w="2156" w:type="dxa"/>
          </w:tcPr>
          <w:p w14:paraId="2FB0BD13" w14:textId="77777777" w:rsidR="00330F71" w:rsidRPr="00B75008" w:rsidRDefault="00330F71" w:rsidP="00330F71">
            <w:pPr>
              <w:spacing w:after="200" w:line="276" w:lineRule="auto"/>
              <w:rPr>
                <w:sz w:val="22"/>
                <w:szCs w:val="22"/>
              </w:rPr>
            </w:pPr>
          </w:p>
        </w:tc>
        <w:tc>
          <w:tcPr>
            <w:tcW w:w="2156" w:type="dxa"/>
            <w:shd w:val="clear" w:color="auto" w:fill="auto"/>
          </w:tcPr>
          <w:p w14:paraId="2FB0BD14" w14:textId="77777777" w:rsidR="00330F71" w:rsidRPr="00B75008" w:rsidRDefault="00330F71" w:rsidP="00330F71">
            <w:pPr>
              <w:pStyle w:val="ListParagraph"/>
              <w:ind w:left="0"/>
              <w:rPr>
                <w:sz w:val="22"/>
                <w:szCs w:val="22"/>
              </w:rPr>
            </w:pPr>
          </w:p>
        </w:tc>
        <w:tc>
          <w:tcPr>
            <w:tcW w:w="2157" w:type="dxa"/>
            <w:shd w:val="clear" w:color="auto" w:fill="auto"/>
          </w:tcPr>
          <w:p w14:paraId="2FB0BD15" w14:textId="77777777" w:rsidR="00330F71" w:rsidRPr="00B75008" w:rsidRDefault="00330F71" w:rsidP="00330F71">
            <w:pPr>
              <w:pStyle w:val="ListParagraph"/>
              <w:ind w:left="0"/>
              <w:rPr>
                <w:sz w:val="22"/>
                <w:szCs w:val="22"/>
              </w:rPr>
            </w:pPr>
          </w:p>
        </w:tc>
      </w:tr>
      <w:tr w:rsidR="00330F71" w:rsidRPr="00B75008" w14:paraId="2FB0BD1B" w14:textId="77777777" w:rsidTr="00182D72">
        <w:tc>
          <w:tcPr>
            <w:tcW w:w="1827" w:type="dxa"/>
          </w:tcPr>
          <w:p w14:paraId="2FB0BD17" w14:textId="77777777" w:rsidR="00330F71" w:rsidRPr="00B75008" w:rsidRDefault="00330F71" w:rsidP="00330F71">
            <w:pPr>
              <w:spacing w:after="200" w:line="276" w:lineRule="auto"/>
              <w:rPr>
                <w:sz w:val="22"/>
                <w:szCs w:val="22"/>
              </w:rPr>
            </w:pPr>
            <w:r w:rsidRPr="00B75008">
              <w:rPr>
                <w:sz w:val="22"/>
                <w:szCs w:val="22"/>
              </w:rPr>
              <w:t>Colour change</w:t>
            </w:r>
          </w:p>
        </w:tc>
        <w:tc>
          <w:tcPr>
            <w:tcW w:w="2156" w:type="dxa"/>
          </w:tcPr>
          <w:p w14:paraId="2FB0BD18" w14:textId="77777777" w:rsidR="00330F71" w:rsidRPr="00B75008" w:rsidRDefault="00330F71" w:rsidP="00330F71">
            <w:pPr>
              <w:spacing w:after="200" w:line="276" w:lineRule="auto"/>
              <w:rPr>
                <w:sz w:val="22"/>
                <w:szCs w:val="22"/>
              </w:rPr>
            </w:pPr>
          </w:p>
        </w:tc>
        <w:tc>
          <w:tcPr>
            <w:tcW w:w="2156" w:type="dxa"/>
            <w:shd w:val="clear" w:color="auto" w:fill="auto"/>
          </w:tcPr>
          <w:p w14:paraId="2FB0BD19" w14:textId="77777777" w:rsidR="00330F71" w:rsidRPr="00B75008" w:rsidRDefault="00330F71" w:rsidP="00330F71">
            <w:pPr>
              <w:pStyle w:val="ListParagraph"/>
              <w:ind w:left="0"/>
              <w:rPr>
                <w:sz w:val="22"/>
                <w:szCs w:val="22"/>
              </w:rPr>
            </w:pPr>
          </w:p>
        </w:tc>
        <w:tc>
          <w:tcPr>
            <w:tcW w:w="2157" w:type="dxa"/>
            <w:shd w:val="clear" w:color="auto" w:fill="auto"/>
          </w:tcPr>
          <w:p w14:paraId="2FB0BD1A" w14:textId="77777777" w:rsidR="00330F71" w:rsidRPr="00B75008" w:rsidRDefault="00330F71" w:rsidP="00330F71">
            <w:pPr>
              <w:pStyle w:val="ListParagraph"/>
              <w:ind w:left="0"/>
              <w:rPr>
                <w:sz w:val="22"/>
                <w:szCs w:val="22"/>
              </w:rPr>
            </w:pPr>
          </w:p>
        </w:tc>
      </w:tr>
      <w:tr w:rsidR="00330F71" w:rsidRPr="00B75008" w14:paraId="2FB0BD20" w14:textId="77777777" w:rsidTr="00182D72">
        <w:tc>
          <w:tcPr>
            <w:tcW w:w="1827" w:type="dxa"/>
          </w:tcPr>
          <w:p w14:paraId="2FB0BD1C" w14:textId="77777777" w:rsidR="00330F71" w:rsidRPr="00B75008" w:rsidRDefault="00330F71" w:rsidP="00330F71">
            <w:pPr>
              <w:pStyle w:val="ListParagraph"/>
              <w:ind w:left="0"/>
              <w:rPr>
                <w:sz w:val="22"/>
                <w:szCs w:val="22"/>
              </w:rPr>
            </w:pPr>
            <w:r w:rsidRPr="00B75008">
              <w:rPr>
                <w:sz w:val="22"/>
                <w:szCs w:val="22"/>
              </w:rPr>
              <w:t>Expiry dates</w:t>
            </w:r>
          </w:p>
        </w:tc>
        <w:tc>
          <w:tcPr>
            <w:tcW w:w="2156" w:type="dxa"/>
          </w:tcPr>
          <w:p w14:paraId="2FB0BD1D" w14:textId="77777777" w:rsidR="00330F71" w:rsidRPr="00B75008" w:rsidRDefault="00330F71" w:rsidP="00330F71">
            <w:pPr>
              <w:pStyle w:val="ListParagraph"/>
              <w:ind w:left="0"/>
              <w:rPr>
                <w:sz w:val="22"/>
                <w:szCs w:val="22"/>
              </w:rPr>
            </w:pPr>
          </w:p>
        </w:tc>
        <w:tc>
          <w:tcPr>
            <w:tcW w:w="2156" w:type="dxa"/>
            <w:shd w:val="clear" w:color="auto" w:fill="auto"/>
          </w:tcPr>
          <w:p w14:paraId="2FB0BD1E" w14:textId="77777777" w:rsidR="00330F71" w:rsidRPr="00B75008" w:rsidRDefault="00330F71" w:rsidP="00330F71">
            <w:pPr>
              <w:pStyle w:val="ListParagraph"/>
              <w:ind w:left="0"/>
              <w:rPr>
                <w:sz w:val="22"/>
                <w:szCs w:val="22"/>
              </w:rPr>
            </w:pPr>
          </w:p>
        </w:tc>
        <w:tc>
          <w:tcPr>
            <w:tcW w:w="2157" w:type="dxa"/>
            <w:shd w:val="clear" w:color="auto" w:fill="auto"/>
          </w:tcPr>
          <w:p w14:paraId="2FB0BD1F" w14:textId="77777777" w:rsidR="00330F71" w:rsidRPr="00B75008" w:rsidRDefault="00330F71" w:rsidP="00330F71">
            <w:pPr>
              <w:pStyle w:val="ListParagraph"/>
              <w:ind w:left="0"/>
              <w:rPr>
                <w:sz w:val="22"/>
                <w:szCs w:val="22"/>
              </w:rPr>
            </w:pPr>
          </w:p>
        </w:tc>
      </w:tr>
      <w:tr w:rsidR="00330F71" w:rsidRPr="00B75008" w14:paraId="2FB0BD25" w14:textId="77777777" w:rsidTr="00182D72">
        <w:tc>
          <w:tcPr>
            <w:tcW w:w="1827" w:type="dxa"/>
          </w:tcPr>
          <w:p w14:paraId="2FB0BD21" w14:textId="77777777" w:rsidR="00330F71" w:rsidRPr="00B75008" w:rsidRDefault="00330F71" w:rsidP="00330F71">
            <w:pPr>
              <w:pStyle w:val="ListParagraph"/>
              <w:ind w:left="0"/>
              <w:rPr>
                <w:sz w:val="22"/>
                <w:szCs w:val="22"/>
              </w:rPr>
            </w:pPr>
            <w:r w:rsidRPr="00B75008">
              <w:rPr>
                <w:sz w:val="22"/>
                <w:szCs w:val="22"/>
              </w:rPr>
              <w:t>Other</w:t>
            </w:r>
          </w:p>
        </w:tc>
        <w:tc>
          <w:tcPr>
            <w:tcW w:w="2156" w:type="dxa"/>
          </w:tcPr>
          <w:p w14:paraId="2FB0BD22" w14:textId="77777777" w:rsidR="00330F71" w:rsidRPr="00B75008" w:rsidRDefault="00330F71" w:rsidP="00330F71">
            <w:pPr>
              <w:pStyle w:val="ListParagraph"/>
              <w:ind w:left="0"/>
              <w:rPr>
                <w:sz w:val="22"/>
                <w:szCs w:val="22"/>
              </w:rPr>
            </w:pPr>
          </w:p>
        </w:tc>
        <w:tc>
          <w:tcPr>
            <w:tcW w:w="2156" w:type="dxa"/>
            <w:shd w:val="clear" w:color="auto" w:fill="auto"/>
          </w:tcPr>
          <w:p w14:paraId="2FB0BD23" w14:textId="77777777" w:rsidR="00330F71" w:rsidRPr="00B75008" w:rsidRDefault="00330F71" w:rsidP="00330F71">
            <w:pPr>
              <w:pStyle w:val="ListParagraph"/>
              <w:ind w:left="0"/>
              <w:rPr>
                <w:sz w:val="22"/>
                <w:szCs w:val="22"/>
              </w:rPr>
            </w:pPr>
          </w:p>
        </w:tc>
        <w:tc>
          <w:tcPr>
            <w:tcW w:w="2157" w:type="dxa"/>
            <w:shd w:val="clear" w:color="auto" w:fill="auto"/>
          </w:tcPr>
          <w:p w14:paraId="2FB0BD24" w14:textId="77777777" w:rsidR="00330F71" w:rsidRPr="00B75008" w:rsidRDefault="00330F71" w:rsidP="00330F71">
            <w:pPr>
              <w:pStyle w:val="ListParagraph"/>
              <w:ind w:left="0"/>
              <w:rPr>
                <w:sz w:val="22"/>
                <w:szCs w:val="22"/>
              </w:rPr>
            </w:pPr>
          </w:p>
        </w:tc>
      </w:tr>
    </w:tbl>
    <w:p w14:paraId="2FB0BD26" w14:textId="77777777" w:rsidR="00C84E6E" w:rsidRPr="00B75008" w:rsidRDefault="00C84E6E">
      <w:pPr>
        <w:tabs>
          <w:tab w:val="clear" w:pos="284"/>
        </w:tabs>
        <w:spacing w:before="0" w:after="200" w:line="276" w:lineRule="auto"/>
        <w:rPr>
          <w:sz w:val="22"/>
          <w:szCs w:val="22"/>
        </w:rPr>
      </w:pPr>
    </w:p>
    <w:p w14:paraId="2FB0BD27" w14:textId="77777777" w:rsidR="00C84E6E" w:rsidRPr="00B75008" w:rsidRDefault="00C84E6E">
      <w:pPr>
        <w:tabs>
          <w:tab w:val="clear" w:pos="284"/>
        </w:tabs>
        <w:spacing w:before="0" w:after="200" w:line="276" w:lineRule="auto"/>
        <w:rPr>
          <w:sz w:val="22"/>
          <w:szCs w:val="22"/>
        </w:rPr>
      </w:pPr>
    </w:p>
    <w:p w14:paraId="2FB0BD28" w14:textId="77777777" w:rsidR="00C84E6E" w:rsidRPr="00B75008" w:rsidRDefault="00C84E6E" w:rsidP="00C84E6E">
      <w:pPr>
        <w:tabs>
          <w:tab w:val="clear" w:pos="284"/>
        </w:tabs>
        <w:spacing w:before="0" w:after="200" w:line="276" w:lineRule="auto"/>
        <w:rPr>
          <w:sz w:val="22"/>
          <w:szCs w:val="22"/>
        </w:rPr>
      </w:pPr>
      <w:r w:rsidRPr="00B75008">
        <w:rPr>
          <w:sz w:val="22"/>
          <w:szCs w:val="22"/>
        </w:rPr>
        <w:t>Analyst comments:</w:t>
      </w:r>
    </w:p>
    <w:p w14:paraId="2FB0BD29" w14:textId="77777777" w:rsidR="00C84E6E" w:rsidRPr="00B75008" w:rsidRDefault="00C84E6E" w:rsidP="00C84E6E">
      <w:pPr>
        <w:tabs>
          <w:tab w:val="clear" w:pos="284"/>
        </w:tabs>
        <w:spacing w:before="0" w:after="200" w:line="276" w:lineRule="auto"/>
        <w:rPr>
          <w:sz w:val="22"/>
          <w:szCs w:val="22"/>
        </w:rPr>
      </w:pPr>
    </w:p>
    <w:p w14:paraId="2FB0BD2A" w14:textId="77777777" w:rsidR="00C84E6E" w:rsidRPr="00B75008" w:rsidRDefault="00C84E6E" w:rsidP="00C84E6E">
      <w:pPr>
        <w:tabs>
          <w:tab w:val="clear" w:pos="284"/>
        </w:tabs>
        <w:spacing w:before="0" w:after="200" w:line="276" w:lineRule="auto"/>
        <w:rPr>
          <w:sz w:val="22"/>
          <w:szCs w:val="22"/>
        </w:rPr>
      </w:pPr>
    </w:p>
    <w:p w14:paraId="2FB0BD2B" w14:textId="77777777" w:rsidR="000E6D65" w:rsidRPr="00B75008" w:rsidRDefault="00C84E6E" w:rsidP="00C84E6E">
      <w:pPr>
        <w:tabs>
          <w:tab w:val="clear" w:pos="284"/>
        </w:tabs>
        <w:spacing w:before="0" w:after="200" w:line="276" w:lineRule="auto"/>
        <w:rPr>
          <w:sz w:val="22"/>
          <w:szCs w:val="22"/>
        </w:rPr>
      </w:pPr>
      <w:r w:rsidRPr="00B75008">
        <w:rPr>
          <w:sz w:val="22"/>
          <w:szCs w:val="22"/>
        </w:rPr>
        <w:t>Analyst signature:</w:t>
      </w:r>
    </w:p>
    <w:p w14:paraId="2FB0BD2C" w14:textId="77777777" w:rsidR="000E6D65" w:rsidRPr="00B75008" w:rsidRDefault="000E6D65">
      <w:pPr>
        <w:tabs>
          <w:tab w:val="clear" w:pos="284"/>
        </w:tabs>
        <w:spacing w:before="0" w:after="200" w:line="276" w:lineRule="auto"/>
        <w:rPr>
          <w:sz w:val="22"/>
          <w:szCs w:val="22"/>
        </w:rPr>
      </w:pPr>
      <w:r w:rsidRPr="00B75008">
        <w:rPr>
          <w:sz w:val="22"/>
          <w:szCs w:val="22"/>
        </w:rPr>
        <w:br w:type="page"/>
      </w:r>
    </w:p>
    <w:p w14:paraId="4C5DEC4A" w14:textId="77777777" w:rsidR="002A08D6" w:rsidRDefault="002A08D6" w:rsidP="000E6D65">
      <w:pPr>
        <w:jc w:val="center"/>
        <w:rPr>
          <w:b/>
          <w:sz w:val="36"/>
          <w:szCs w:val="36"/>
        </w:rPr>
      </w:pPr>
      <w:r w:rsidRPr="00787E3D">
        <w:rPr>
          <w:noProof/>
          <w:lang w:eastAsia="en-AU"/>
        </w:rPr>
        <w:lastRenderedPageBreak/>
        <w:drawing>
          <wp:inline distT="0" distB="0" distL="0" distR="0" wp14:anchorId="1622FA91" wp14:editId="56F348FE">
            <wp:extent cx="1231110" cy="324184"/>
            <wp:effectExtent l="0" t="0" r="7620" b="0"/>
            <wp:docPr id="13" name="Picture 13"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83907" cy="364419"/>
                    </a:xfrm>
                    <a:prstGeom prst="rect">
                      <a:avLst/>
                    </a:prstGeom>
                    <a:noFill/>
                    <a:ln>
                      <a:noFill/>
                    </a:ln>
                  </pic:spPr>
                </pic:pic>
              </a:graphicData>
            </a:graphic>
          </wp:inline>
        </w:drawing>
      </w:r>
    </w:p>
    <w:p w14:paraId="2FB0BD2D" w14:textId="4A3EA514" w:rsidR="000E6D65" w:rsidRPr="002A08D6" w:rsidRDefault="000E6D65" w:rsidP="000E6D65">
      <w:pPr>
        <w:jc w:val="center"/>
        <w:rPr>
          <w:sz w:val="36"/>
          <w:szCs w:val="36"/>
        </w:rPr>
      </w:pPr>
      <w:r w:rsidRPr="002A08D6">
        <w:rPr>
          <w:sz w:val="36"/>
          <w:szCs w:val="36"/>
        </w:rPr>
        <w:t>Calculation Worksheet</w:t>
      </w:r>
    </w:p>
    <w:p w14:paraId="2FB0BD2E" w14:textId="77777777" w:rsidR="000E6D65" w:rsidRPr="00B75008" w:rsidRDefault="000E6D65" w:rsidP="000E6D65">
      <w:pPr>
        <w:rPr>
          <w:sz w:val="22"/>
          <w:szCs w:val="22"/>
        </w:rPr>
      </w:pPr>
      <w:r w:rsidRPr="00B75008">
        <w:rPr>
          <w:sz w:val="22"/>
          <w:szCs w:val="22"/>
        </w:rPr>
        <w:t>Analyst:</w:t>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r>
      <w:r w:rsidRPr="00B75008">
        <w:rPr>
          <w:sz w:val="22"/>
          <w:szCs w:val="22"/>
        </w:rPr>
        <w:tab/>
        <w:t>Date:</w:t>
      </w:r>
    </w:p>
    <w:p w14:paraId="2FB0BD2F" w14:textId="77777777" w:rsidR="000E6D65" w:rsidRPr="002A08D6" w:rsidRDefault="000E6D65" w:rsidP="000E6D65">
      <w:pPr>
        <w:jc w:val="center"/>
        <w:rPr>
          <w:b/>
          <w:sz w:val="22"/>
          <w:szCs w:val="22"/>
        </w:rPr>
      </w:pPr>
      <w:r w:rsidRPr="002A08D6">
        <w:rPr>
          <w:b/>
          <w:sz w:val="22"/>
          <w:szCs w:val="22"/>
        </w:rPr>
        <w:t>Standardisation 3</w:t>
      </w:r>
    </w:p>
    <w:p w14:paraId="2FB0BD30" w14:textId="77777777" w:rsidR="00F04ABF" w:rsidRPr="000E6D65" w:rsidRDefault="000E6D65" w:rsidP="000E6D65">
      <w:pPr>
        <w:rPr>
          <w:sz w:val="36"/>
          <w:szCs w:val="36"/>
        </w:rPr>
      </w:pPr>
      <w:r>
        <w:rPr>
          <w:sz w:val="36"/>
          <w:szCs w:val="36"/>
        </w:rPr>
        <w:br w:type="page"/>
      </w:r>
    </w:p>
    <w:p w14:paraId="2FB0BD32" w14:textId="7A0C0706" w:rsidR="00F04ABF" w:rsidRDefault="00B75008" w:rsidP="00F04ABF">
      <w:pPr>
        <w:pStyle w:val="Heading2"/>
      </w:pPr>
      <w:r>
        <w:lastRenderedPageBreak/>
        <w:t>Part 2</w:t>
      </w:r>
      <w:r w:rsidR="00B430C1">
        <w:t>: Observation Checklist</w:t>
      </w:r>
    </w:p>
    <w:p w14:paraId="2FB0BD33" w14:textId="02FBA820" w:rsidR="00F04ABF" w:rsidRDefault="3CD2974A" w:rsidP="3CD2974A">
      <w:pPr>
        <w:rPr>
          <w:sz w:val="22"/>
          <w:szCs w:val="22"/>
          <w:lang w:eastAsia="en-AU"/>
        </w:rPr>
      </w:pPr>
      <w:r w:rsidRPr="3CD2974A">
        <w:rPr>
          <w:sz w:val="22"/>
          <w:szCs w:val="22"/>
          <w:lang w:eastAsia="en-AU"/>
        </w:rPr>
        <w:t>The Observation Checklist will be used by your assessor to mark your performance in the Skills Assessment. Use this Checklist to understand what skills you need to demonstrate in the practical. The Checklist lists the assessment criteria used to determine whether you have successfully completed this assessment event. All the criteria must be met. Your demonstration will be used as part of the overall evidence requirements of the unit. The assessor may ask questions while the demonstration is taking place or if appropriate directly after the task/activity has been completed.</w:t>
      </w:r>
    </w:p>
    <w:p w14:paraId="2FB0BD34" w14:textId="77777777" w:rsidR="007C4330" w:rsidRDefault="007C4330" w:rsidP="00F04ABF">
      <w:pPr>
        <w:rPr>
          <w:sz w:val="22"/>
          <w:szCs w:val="22"/>
          <w:lang w:eastAsia="en-AU"/>
        </w:rPr>
        <w:sectPr w:rsidR="007C4330" w:rsidSect="00F04ABF">
          <w:headerReference w:type="even" r:id="rId20"/>
          <w:footerReference w:type="even" r:id="rId21"/>
          <w:headerReference w:type="first" r:id="rId22"/>
          <w:footerReference w:type="first" r:id="rId23"/>
          <w:pgSz w:w="11906" w:h="16838"/>
          <w:pgMar w:top="1418" w:right="1418" w:bottom="1418" w:left="1418" w:header="567" w:footer="454" w:gutter="0"/>
          <w:cols w:space="4253"/>
          <w:docGrid w:linePitch="360"/>
        </w:sectPr>
      </w:pPr>
    </w:p>
    <w:tbl>
      <w:tblPr>
        <w:tblStyle w:val="TableGrid"/>
        <w:tblW w:w="14134" w:type="dxa"/>
        <w:tblLook w:val="04A0" w:firstRow="1" w:lastRow="0" w:firstColumn="1" w:lastColumn="0" w:noHBand="0" w:noVBand="1"/>
      </w:tblPr>
      <w:tblGrid>
        <w:gridCol w:w="704"/>
        <w:gridCol w:w="4253"/>
        <w:gridCol w:w="684"/>
        <w:gridCol w:w="142"/>
        <w:gridCol w:w="685"/>
        <w:gridCol w:w="142"/>
        <w:gridCol w:w="685"/>
        <w:gridCol w:w="142"/>
        <w:gridCol w:w="685"/>
        <w:gridCol w:w="142"/>
        <w:gridCol w:w="685"/>
        <w:gridCol w:w="142"/>
        <w:gridCol w:w="685"/>
        <w:gridCol w:w="4358"/>
      </w:tblGrid>
      <w:tr w:rsidR="00C91281" w14:paraId="1585B63E" w14:textId="77777777" w:rsidTr="005B1161">
        <w:trPr>
          <w:cnfStyle w:val="100000000000" w:firstRow="1" w:lastRow="0" w:firstColumn="0" w:lastColumn="0" w:oddVBand="0" w:evenVBand="0" w:oddHBand="0" w:evenHBand="0" w:firstRowFirstColumn="0" w:firstRowLastColumn="0" w:lastRowFirstColumn="0" w:lastRowLastColumn="0"/>
          <w:tblHeader/>
        </w:trPr>
        <w:tc>
          <w:tcPr>
            <w:tcW w:w="704" w:type="dxa"/>
            <w:shd w:val="clear" w:color="auto" w:fill="0070C0"/>
          </w:tcPr>
          <w:p w14:paraId="54F0D753" w14:textId="77777777" w:rsidR="00C91281" w:rsidRDefault="00C91281" w:rsidP="005B1161">
            <w:pPr>
              <w:tabs>
                <w:tab w:val="clear" w:pos="284"/>
                <w:tab w:val="left" w:pos="720"/>
              </w:tabs>
              <w:spacing w:line="240" w:lineRule="auto"/>
            </w:pPr>
            <w:r>
              <w:lastRenderedPageBreak/>
              <w:t>Step</w:t>
            </w:r>
          </w:p>
        </w:tc>
        <w:tc>
          <w:tcPr>
            <w:tcW w:w="4253" w:type="dxa"/>
            <w:shd w:val="clear" w:color="auto" w:fill="0070C0"/>
          </w:tcPr>
          <w:p w14:paraId="368169CA" w14:textId="77777777" w:rsidR="00C91281" w:rsidRDefault="00C91281" w:rsidP="005B1161">
            <w:pPr>
              <w:tabs>
                <w:tab w:val="clear" w:pos="284"/>
                <w:tab w:val="left" w:pos="720"/>
              </w:tabs>
              <w:spacing w:line="240" w:lineRule="auto"/>
            </w:pPr>
            <w:r>
              <w:t>Instruction</w:t>
            </w:r>
          </w:p>
        </w:tc>
        <w:tc>
          <w:tcPr>
            <w:tcW w:w="1511" w:type="dxa"/>
            <w:gridSpan w:val="3"/>
            <w:shd w:val="clear" w:color="auto" w:fill="0070C0"/>
          </w:tcPr>
          <w:p w14:paraId="1DC42DAC" w14:textId="77777777" w:rsidR="00C91281" w:rsidRDefault="00C91281" w:rsidP="005B1161">
            <w:pPr>
              <w:tabs>
                <w:tab w:val="clear" w:pos="284"/>
                <w:tab w:val="left" w:pos="720"/>
              </w:tabs>
              <w:spacing w:line="240" w:lineRule="auto"/>
            </w:pPr>
          </w:p>
        </w:tc>
        <w:tc>
          <w:tcPr>
            <w:tcW w:w="1654" w:type="dxa"/>
            <w:gridSpan w:val="4"/>
            <w:shd w:val="clear" w:color="auto" w:fill="0070C0"/>
          </w:tcPr>
          <w:p w14:paraId="0A18D74F" w14:textId="77777777" w:rsidR="00C91281" w:rsidRDefault="00C91281" w:rsidP="005B1161">
            <w:pPr>
              <w:tabs>
                <w:tab w:val="clear" w:pos="284"/>
                <w:tab w:val="left" w:pos="720"/>
              </w:tabs>
              <w:spacing w:line="240" w:lineRule="auto"/>
            </w:pPr>
          </w:p>
        </w:tc>
        <w:tc>
          <w:tcPr>
            <w:tcW w:w="1654" w:type="dxa"/>
            <w:gridSpan w:val="4"/>
            <w:shd w:val="clear" w:color="auto" w:fill="0070C0"/>
          </w:tcPr>
          <w:p w14:paraId="7608B189" w14:textId="77777777" w:rsidR="00C91281" w:rsidRDefault="00C91281" w:rsidP="005B1161">
            <w:pPr>
              <w:tabs>
                <w:tab w:val="clear" w:pos="284"/>
                <w:tab w:val="left" w:pos="720"/>
              </w:tabs>
              <w:spacing w:line="240" w:lineRule="auto"/>
            </w:pPr>
          </w:p>
        </w:tc>
        <w:tc>
          <w:tcPr>
            <w:tcW w:w="4358" w:type="dxa"/>
            <w:shd w:val="clear" w:color="auto" w:fill="0070C0"/>
          </w:tcPr>
          <w:p w14:paraId="468FCBAE" w14:textId="77777777" w:rsidR="00C91281" w:rsidRDefault="00C91281" w:rsidP="005B1161">
            <w:pPr>
              <w:tabs>
                <w:tab w:val="clear" w:pos="284"/>
                <w:tab w:val="left" w:pos="720"/>
              </w:tabs>
              <w:spacing w:line="240" w:lineRule="auto"/>
            </w:pPr>
            <w:r>
              <w:t>Assessor Comments</w:t>
            </w:r>
          </w:p>
        </w:tc>
      </w:tr>
      <w:tr w:rsidR="00C91281" w:rsidRPr="00F93B54" w14:paraId="59D32B03" w14:textId="77777777" w:rsidTr="005B1161">
        <w:trPr>
          <w:cnfStyle w:val="100000000000" w:firstRow="1" w:lastRow="0" w:firstColumn="0" w:lastColumn="0" w:oddVBand="0" w:evenVBand="0" w:oddHBand="0" w:evenHBand="0" w:firstRowFirstColumn="0" w:firstRowLastColumn="0" w:lastRowFirstColumn="0" w:lastRowLastColumn="0"/>
          <w:tblHeader/>
        </w:trPr>
        <w:tc>
          <w:tcPr>
            <w:tcW w:w="704" w:type="dxa"/>
            <w:shd w:val="clear" w:color="auto" w:fill="0070C0"/>
          </w:tcPr>
          <w:p w14:paraId="45AD2ECE" w14:textId="77777777" w:rsidR="00C91281" w:rsidRDefault="00C91281" w:rsidP="005B1161">
            <w:pPr>
              <w:tabs>
                <w:tab w:val="clear" w:pos="284"/>
                <w:tab w:val="left" w:pos="720"/>
              </w:tabs>
              <w:spacing w:line="240" w:lineRule="auto"/>
            </w:pPr>
          </w:p>
        </w:tc>
        <w:tc>
          <w:tcPr>
            <w:tcW w:w="4253" w:type="dxa"/>
            <w:shd w:val="clear" w:color="auto" w:fill="0070C0"/>
          </w:tcPr>
          <w:p w14:paraId="1FE97D37" w14:textId="77777777" w:rsidR="00C91281" w:rsidRPr="00A47180" w:rsidRDefault="00C91281" w:rsidP="005B1161">
            <w:pPr>
              <w:tabs>
                <w:tab w:val="clear" w:pos="284"/>
                <w:tab w:val="left" w:pos="720"/>
              </w:tabs>
              <w:spacing w:line="240" w:lineRule="auto"/>
              <w:jc w:val="right"/>
            </w:pPr>
            <w:r w:rsidRPr="00A47180">
              <w:t>Solution</w:t>
            </w:r>
          </w:p>
        </w:tc>
        <w:tc>
          <w:tcPr>
            <w:tcW w:w="1511" w:type="dxa"/>
            <w:gridSpan w:val="3"/>
            <w:shd w:val="clear" w:color="auto" w:fill="FFFFFF" w:themeFill="background1"/>
          </w:tcPr>
          <w:p w14:paraId="5B755B6E" w14:textId="77777777" w:rsidR="00C91281" w:rsidRPr="00F93B54" w:rsidRDefault="00C91281" w:rsidP="005B1161">
            <w:pPr>
              <w:tabs>
                <w:tab w:val="clear" w:pos="284"/>
                <w:tab w:val="left" w:pos="720"/>
              </w:tabs>
              <w:spacing w:line="240" w:lineRule="auto"/>
              <w:rPr>
                <w:color w:val="auto"/>
              </w:rPr>
            </w:pPr>
            <w:r>
              <w:rPr>
                <w:color w:val="auto"/>
              </w:rPr>
              <w:t>1.</w:t>
            </w:r>
          </w:p>
        </w:tc>
        <w:tc>
          <w:tcPr>
            <w:tcW w:w="1654" w:type="dxa"/>
            <w:gridSpan w:val="4"/>
            <w:shd w:val="clear" w:color="auto" w:fill="FFFFFF" w:themeFill="background1"/>
          </w:tcPr>
          <w:p w14:paraId="40416A7F" w14:textId="77777777" w:rsidR="00C91281" w:rsidRPr="00F93B54" w:rsidRDefault="00C91281" w:rsidP="005B1161">
            <w:pPr>
              <w:tabs>
                <w:tab w:val="clear" w:pos="284"/>
                <w:tab w:val="left" w:pos="720"/>
              </w:tabs>
              <w:spacing w:line="240" w:lineRule="auto"/>
              <w:rPr>
                <w:color w:val="auto"/>
              </w:rPr>
            </w:pPr>
            <w:r>
              <w:rPr>
                <w:color w:val="auto"/>
              </w:rPr>
              <w:t>2.</w:t>
            </w:r>
          </w:p>
        </w:tc>
        <w:tc>
          <w:tcPr>
            <w:tcW w:w="1654" w:type="dxa"/>
            <w:gridSpan w:val="4"/>
            <w:shd w:val="clear" w:color="auto" w:fill="FFFFFF" w:themeFill="background1"/>
          </w:tcPr>
          <w:p w14:paraId="289F5451" w14:textId="77777777" w:rsidR="00C91281" w:rsidRPr="00F93B54" w:rsidRDefault="00C91281" w:rsidP="005B1161">
            <w:pPr>
              <w:tabs>
                <w:tab w:val="clear" w:pos="284"/>
                <w:tab w:val="left" w:pos="720"/>
              </w:tabs>
              <w:spacing w:line="240" w:lineRule="auto"/>
              <w:rPr>
                <w:color w:val="auto"/>
              </w:rPr>
            </w:pPr>
            <w:r>
              <w:rPr>
                <w:color w:val="auto"/>
              </w:rPr>
              <w:t>3.</w:t>
            </w:r>
          </w:p>
        </w:tc>
        <w:tc>
          <w:tcPr>
            <w:tcW w:w="4358" w:type="dxa"/>
            <w:vMerge w:val="restart"/>
            <w:shd w:val="clear" w:color="auto" w:fill="auto"/>
          </w:tcPr>
          <w:p w14:paraId="03727A86" w14:textId="77777777" w:rsidR="00C91281" w:rsidRPr="00F93B54" w:rsidRDefault="00C91281" w:rsidP="005B1161">
            <w:pPr>
              <w:tabs>
                <w:tab w:val="clear" w:pos="284"/>
                <w:tab w:val="left" w:pos="720"/>
              </w:tabs>
              <w:spacing w:line="240" w:lineRule="auto"/>
              <w:rPr>
                <w:b w:val="0"/>
                <w:color w:val="auto"/>
              </w:rPr>
            </w:pPr>
            <w:r w:rsidRPr="00DA2F78">
              <w:rPr>
                <w:b w:val="0"/>
                <w:color w:val="FF0000"/>
                <w:sz w:val="20"/>
              </w:rPr>
              <w:t>PPE required (remembering a safety breach will see the task stopped immediately)</w:t>
            </w:r>
            <w:r w:rsidRPr="00DA2F78">
              <w:rPr>
                <w:sz w:val="20"/>
                <w:lang w:eastAsia="en-AU"/>
              </w:rPr>
              <w:t>Describe</w:t>
            </w:r>
            <w:r w:rsidRPr="00F92345">
              <w:rPr>
                <w:sz w:val="18"/>
                <w:szCs w:val="18"/>
                <w:lang w:eastAsia="en-AU"/>
              </w:rPr>
              <w:t xml:space="preserve"> the student’s ability in demonstrating the required skills and knowledge)</w:t>
            </w:r>
          </w:p>
        </w:tc>
      </w:tr>
      <w:tr w:rsidR="00C91281" w14:paraId="5566F696" w14:textId="77777777" w:rsidTr="005B1161">
        <w:trPr>
          <w:cnfStyle w:val="100000000000" w:firstRow="1" w:lastRow="0" w:firstColumn="0" w:lastColumn="0" w:oddVBand="0" w:evenVBand="0" w:oddHBand="0" w:evenHBand="0" w:firstRowFirstColumn="0" w:firstRowLastColumn="0" w:lastRowFirstColumn="0" w:lastRowLastColumn="0"/>
          <w:tblHeader/>
        </w:trPr>
        <w:tc>
          <w:tcPr>
            <w:tcW w:w="704" w:type="dxa"/>
            <w:shd w:val="clear" w:color="auto" w:fill="0070C0"/>
          </w:tcPr>
          <w:p w14:paraId="1526051C" w14:textId="77777777" w:rsidR="00C91281" w:rsidRDefault="00C91281" w:rsidP="005B1161">
            <w:pPr>
              <w:tabs>
                <w:tab w:val="clear" w:pos="284"/>
                <w:tab w:val="left" w:pos="720"/>
              </w:tabs>
              <w:spacing w:line="240" w:lineRule="auto"/>
            </w:pPr>
          </w:p>
        </w:tc>
        <w:tc>
          <w:tcPr>
            <w:tcW w:w="4253" w:type="dxa"/>
            <w:shd w:val="clear" w:color="auto" w:fill="0070C0"/>
          </w:tcPr>
          <w:p w14:paraId="6E9EAFAD" w14:textId="77777777" w:rsidR="00C91281" w:rsidRPr="00685914" w:rsidRDefault="00C91281" w:rsidP="005B1161">
            <w:pPr>
              <w:tabs>
                <w:tab w:val="clear" w:pos="284"/>
                <w:tab w:val="left" w:pos="720"/>
              </w:tabs>
              <w:spacing w:line="240" w:lineRule="auto"/>
              <w:jc w:val="right"/>
            </w:pPr>
            <w:r>
              <w:t>Date:</w:t>
            </w:r>
          </w:p>
        </w:tc>
        <w:tc>
          <w:tcPr>
            <w:tcW w:w="1511" w:type="dxa"/>
            <w:gridSpan w:val="3"/>
            <w:shd w:val="clear" w:color="auto" w:fill="FFFFFF" w:themeFill="background1"/>
          </w:tcPr>
          <w:p w14:paraId="58C67C01" w14:textId="77777777" w:rsidR="00C91281" w:rsidRDefault="00C91281" w:rsidP="005B1161">
            <w:pPr>
              <w:tabs>
                <w:tab w:val="clear" w:pos="284"/>
                <w:tab w:val="left" w:pos="720"/>
              </w:tabs>
              <w:spacing w:line="240" w:lineRule="auto"/>
            </w:pPr>
          </w:p>
        </w:tc>
        <w:tc>
          <w:tcPr>
            <w:tcW w:w="1654" w:type="dxa"/>
            <w:gridSpan w:val="4"/>
            <w:shd w:val="clear" w:color="auto" w:fill="FFFFFF" w:themeFill="background1"/>
          </w:tcPr>
          <w:p w14:paraId="51900B74" w14:textId="77777777" w:rsidR="00C91281" w:rsidRDefault="00C91281" w:rsidP="005B1161">
            <w:pPr>
              <w:tabs>
                <w:tab w:val="clear" w:pos="284"/>
                <w:tab w:val="left" w:pos="720"/>
              </w:tabs>
              <w:spacing w:line="240" w:lineRule="auto"/>
            </w:pPr>
          </w:p>
        </w:tc>
        <w:tc>
          <w:tcPr>
            <w:tcW w:w="1654" w:type="dxa"/>
            <w:gridSpan w:val="4"/>
            <w:shd w:val="clear" w:color="auto" w:fill="FFFFFF" w:themeFill="background1"/>
          </w:tcPr>
          <w:p w14:paraId="1E1439DC" w14:textId="77777777" w:rsidR="00C91281" w:rsidRDefault="00C91281" w:rsidP="005B1161">
            <w:pPr>
              <w:tabs>
                <w:tab w:val="clear" w:pos="284"/>
                <w:tab w:val="left" w:pos="720"/>
              </w:tabs>
              <w:spacing w:line="240" w:lineRule="auto"/>
            </w:pPr>
          </w:p>
        </w:tc>
        <w:tc>
          <w:tcPr>
            <w:tcW w:w="4358" w:type="dxa"/>
            <w:vMerge/>
          </w:tcPr>
          <w:p w14:paraId="08FC62CD" w14:textId="77777777" w:rsidR="00C91281" w:rsidRDefault="00C91281" w:rsidP="005B1161">
            <w:pPr>
              <w:tabs>
                <w:tab w:val="clear" w:pos="284"/>
                <w:tab w:val="left" w:pos="720"/>
              </w:tabs>
              <w:spacing w:line="240" w:lineRule="auto"/>
            </w:pPr>
          </w:p>
        </w:tc>
      </w:tr>
      <w:tr w:rsidR="00C91281" w14:paraId="0E57D590" w14:textId="77777777" w:rsidTr="005B1161">
        <w:trPr>
          <w:cnfStyle w:val="100000000000" w:firstRow="1" w:lastRow="0" w:firstColumn="0" w:lastColumn="0" w:oddVBand="0" w:evenVBand="0" w:oddHBand="0" w:evenHBand="0" w:firstRowFirstColumn="0" w:firstRowLastColumn="0" w:lastRowFirstColumn="0" w:lastRowLastColumn="0"/>
          <w:tblHeader/>
        </w:trPr>
        <w:tc>
          <w:tcPr>
            <w:tcW w:w="704" w:type="dxa"/>
            <w:shd w:val="clear" w:color="auto" w:fill="0070C0"/>
          </w:tcPr>
          <w:p w14:paraId="6A0EC775" w14:textId="77777777" w:rsidR="00C91281" w:rsidRPr="00DA2F78" w:rsidRDefault="00C91281" w:rsidP="005B1161">
            <w:pPr>
              <w:tabs>
                <w:tab w:val="clear" w:pos="284"/>
                <w:tab w:val="left" w:pos="720"/>
              </w:tabs>
              <w:spacing w:line="240" w:lineRule="auto"/>
              <w:rPr>
                <w:sz w:val="22"/>
                <w:szCs w:val="22"/>
              </w:rPr>
            </w:pPr>
          </w:p>
        </w:tc>
        <w:tc>
          <w:tcPr>
            <w:tcW w:w="4253" w:type="dxa"/>
            <w:shd w:val="clear" w:color="auto" w:fill="0070C0"/>
          </w:tcPr>
          <w:p w14:paraId="5406D414" w14:textId="77777777" w:rsidR="00C91281" w:rsidRPr="00DA2F78" w:rsidRDefault="00C91281" w:rsidP="005B1161">
            <w:pPr>
              <w:tabs>
                <w:tab w:val="clear" w:pos="284"/>
                <w:tab w:val="left" w:pos="720"/>
              </w:tabs>
              <w:spacing w:line="240" w:lineRule="auto"/>
              <w:rPr>
                <w:sz w:val="22"/>
                <w:szCs w:val="22"/>
              </w:rPr>
            </w:pPr>
          </w:p>
        </w:tc>
        <w:tc>
          <w:tcPr>
            <w:tcW w:w="684" w:type="dxa"/>
            <w:shd w:val="clear" w:color="auto" w:fill="0070C0"/>
          </w:tcPr>
          <w:p w14:paraId="2502F7C8" w14:textId="77777777" w:rsidR="00C91281" w:rsidRPr="00DA2F78" w:rsidRDefault="00C91281" w:rsidP="005B1161">
            <w:pPr>
              <w:tabs>
                <w:tab w:val="clear" w:pos="284"/>
                <w:tab w:val="left" w:pos="720"/>
              </w:tabs>
              <w:spacing w:line="240" w:lineRule="auto"/>
              <w:jc w:val="center"/>
              <w:rPr>
                <w:b w:val="0"/>
                <w:sz w:val="22"/>
                <w:szCs w:val="22"/>
              </w:rPr>
            </w:pPr>
            <w:r w:rsidRPr="00DA2F78">
              <w:rPr>
                <w:b w:val="0"/>
                <w:sz w:val="22"/>
                <w:szCs w:val="22"/>
              </w:rPr>
              <w:t>S</w:t>
            </w:r>
          </w:p>
        </w:tc>
        <w:tc>
          <w:tcPr>
            <w:tcW w:w="827" w:type="dxa"/>
            <w:gridSpan w:val="2"/>
            <w:shd w:val="clear" w:color="auto" w:fill="0070C0"/>
          </w:tcPr>
          <w:p w14:paraId="7DE87870" w14:textId="77777777" w:rsidR="00C91281" w:rsidRPr="00DA2F78" w:rsidRDefault="00C91281" w:rsidP="005B1161">
            <w:pPr>
              <w:tabs>
                <w:tab w:val="clear" w:pos="284"/>
                <w:tab w:val="left" w:pos="720"/>
              </w:tabs>
              <w:spacing w:line="240" w:lineRule="auto"/>
              <w:jc w:val="center"/>
              <w:rPr>
                <w:b w:val="0"/>
                <w:sz w:val="22"/>
                <w:szCs w:val="22"/>
              </w:rPr>
            </w:pPr>
            <w:r w:rsidRPr="00DA2F78">
              <w:rPr>
                <w:b w:val="0"/>
                <w:sz w:val="22"/>
                <w:szCs w:val="22"/>
              </w:rPr>
              <w:t>US</w:t>
            </w:r>
          </w:p>
        </w:tc>
        <w:tc>
          <w:tcPr>
            <w:tcW w:w="827" w:type="dxa"/>
            <w:gridSpan w:val="2"/>
            <w:shd w:val="clear" w:color="auto" w:fill="0070C0"/>
          </w:tcPr>
          <w:p w14:paraId="5A615726" w14:textId="77777777" w:rsidR="00C91281" w:rsidRPr="00DA2F78" w:rsidRDefault="00C91281" w:rsidP="005B1161">
            <w:pPr>
              <w:tabs>
                <w:tab w:val="clear" w:pos="284"/>
                <w:tab w:val="left" w:pos="720"/>
              </w:tabs>
              <w:spacing w:line="240" w:lineRule="auto"/>
              <w:jc w:val="center"/>
              <w:rPr>
                <w:b w:val="0"/>
                <w:sz w:val="22"/>
                <w:szCs w:val="22"/>
              </w:rPr>
            </w:pPr>
            <w:r w:rsidRPr="00DA2F78">
              <w:rPr>
                <w:b w:val="0"/>
                <w:sz w:val="22"/>
                <w:szCs w:val="22"/>
              </w:rPr>
              <w:t>S</w:t>
            </w:r>
          </w:p>
        </w:tc>
        <w:tc>
          <w:tcPr>
            <w:tcW w:w="827" w:type="dxa"/>
            <w:gridSpan w:val="2"/>
            <w:shd w:val="clear" w:color="auto" w:fill="0070C0"/>
          </w:tcPr>
          <w:p w14:paraId="63592D63" w14:textId="77777777" w:rsidR="00C91281" w:rsidRPr="00DA2F78" w:rsidRDefault="00C91281" w:rsidP="005B1161">
            <w:pPr>
              <w:tabs>
                <w:tab w:val="clear" w:pos="284"/>
                <w:tab w:val="left" w:pos="720"/>
              </w:tabs>
              <w:spacing w:line="240" w:lineRule="auto"/>
              <w:jc w:val="center"/>
              <w:rPr>
                <w:b w:val="0"/>
                <w:sz w:val="22"/>
                <w:szCs w:val="22"/>
              </w:rPr>
            </w:pPr>
            <w:r w:rsidRPr="00DA2F78">
              <w:rPr>
                <w:b w:val="0"/>
                <w:sz w:val="22"/>
                <w:szCs w:val="22"/>
              </w:rPr>
              <w:t>US</w:t>
            </w:r>
          </w:p>
        </w:tc>
        <w:tc>
          <w:tcPr>
            <w:tcW w:w="827" w:type="dxa"/>
            <w:gridSpan w:val="2"/>
            <w:shd w:val="clear" w:color="auto" w:fill="0070C0"/>
          </w:tcPr>
          <w:p w14:paraId="6F2F0DF9" w14:textId="77777777" w:rsidR="00C91281" w:rsidRPr="00DA2F78" w:rsidRDefault="00C91281" w:rsidP="005B1161">
            <w:pPr>
              <w:tabs>
                <w:tab w:val="clear" w:pos="284"/>
                <w:tab w:val="left" w:pos="720"/>
              </w:tabs>
              <w:spacing w:line="240" w:lineRule="auto"/>
              <w:jc w:val="center"/>
              <w:rPr>
                <w:b w:val="0"/>
                <w:sz w:val="22"/>
                <w:szCs w:val="22"/>
              </w:rPr>
            </w:pPr>
            <w:r w:rsidRPr="00DA2F78">
              <w:rPr>
                <w:b w:val="0"/>
                <w:sz w:val="22"/>
                <w:szCs w:val="22"/>
              </w:rPr>
              <w:t>S</w:t>
            </w:r>
          </w:p>
        </w:tc>
        <w:tc>
          <w:tcPr>
            <w:tcW w:w="827" w:type="dxa"/>
            <w:gridSpan w:val="2"/>
            <w:shd w:val="clear" w:color="auto" w:fill="0070C0"/>
          </w:tcPr>
          <w:p w14:paraId="7B37EF95" w14:textId="77777777" w:rsidR="00C91281" w:rsidRPr="00DA2F78" w:rsidRDefault="00C91281" w:rsidP="005B1161">
            <w:pPr>
              <w:tabs>
                <w:tab w:val="clear" w:pos="284"/>
                <w:tab w:val="left" w:pos="720"/>
              </w:tabs>
              <w:spacing w:line="240" w:lineRule="auto"/>
              <w:jc w:val="center"/>
              <w:rPr>
                <w:b w:val="0"/>
                <w:sz w:val="22"/>
                <w:szCs w:val="22"/>
              </w:rPr>
            </w:pPr>
            <w:r w:rsidRPr="00DA2F78">
              <w:rPr>
                <w:b w:val="0"/>
                <w:sz w:val="22"/>
                <w:szCs w:val="22"/>
              </w:rPr>
              <w:t>US</w:t>
            </w:r>
          </w:p>
        </w:tc>
        <w:tc>
          <w:tcPr>
            <w:tcW w:w="4358" w:type="dxa"/>
            <w:vMerge/>
          </w:tcPr>
          <w:p w14:paraId="2BEF1726" w14:textId="77777777" w:rsidR="00C91281" w:rsidRDefault="00C91281" w:rsidP="005B1161">
            <w:pPr>
              <w:tabs>
                <w:tab w:val="clear" w:pos="284"/>
                <w:tab w:val="left" w:pos="720"/>
              </w:tabs>
              <w:spacing w:line="240" w:lineRule="auto"/>
            </w:pPr>
          </w:p>
        </w:tc>
      </w:tr>
      <w:tr w:rsidR="00C91281" w:rsidRPr="004E5479" w14:paraId="301D3698" w14:textId="77777777" w:rsidTr="005B1161">
        <w:tc>
          <w:tcPr>
            <w:tcW w:w="704" w:type="dxa"/>
            <w:shd w:val="clear" w:color="auto" w:fill="auto"/>
          </w:tcPr>
          <w:p w14:paraId="5AA8B719" w14:textId="77777777" w:rsidR="00C91281" w:rsidRPr="004E5479" w:rsidRDefault="00C91281" w:rsidP="005B1161">
            <w:pPr>
              <w:tabs>
                <w:tab w:val="clear" w:pos="284"/>
                <w:tab w:val="left" w:pos="720"/>
              </w:tabs>
              <w:spacing w:line="240" w:lineRule="auto"/>
              <w:rPr>
                <w:b/>
              </w:rPr>
            </w:pPr>
          </w:p>
        </w:tc>
        <w:tc>
          <w:tcPr>
            <w:tcW w:w="13430" w:type="dxa"/>
            <w:gridSpan w:val="13"/>
            <w:shd w:val="clear" w:color="auto" w:fill="auto"/>
          </w:tcPr>
          <w:p w14:paraId="1585265B" w14:textId="4A111B79" w:rsidR="00C91281" w:rsidRPr="004E5479" w:rsidRDefault="00C91281" w:rsidP="005B1161">
            <w:pPr>
              <w:tabs>
                <w:tab w:val="clear" w:pos="284"/>
                <w:tab w:val="left" w:pos="720"/>
              </w:tabs>
              <w:spacing w:line="240" w:lineRule="auto"/>
            </w:pPr>
          </w:p>
        </w:tc>
      </w:tr>
      <w:tr w:rsidR="00C91281" w:rsidRPr="004E5479" w14:paraId="0CE2C138" w14:textId="77777777" w:rsidTr="005B1161">
        <w:tc>
          <w:tcPr>
            <w:tcW w:w="704" w:type="dxa"/>
            <w:shd w:val="clear" w:color="auto" w:fill="auto"/>
          </w:tcPr>
          <w:p w14:paraId="6BC42E46" w14:textId="77777777" w:rsidR="00C91281" w:rsidRPr="004E5479" w:rsidRDefault="00C91281" w:rsidP="005B1161">
            <w:pPr>
              <w:tabs>
                <w:tab w:val="clear" w:pos="284"/>
                <w:tab w:val="left" w:pos="720"/>
              </w:tabs>
              <w:spacing w:line="240" w:lineRule="auto"/>
              <w:rPr>
                <w:b/>
              </w:rPr>
            </w:pPr>
          </w:p>
        </w:tc>
        <w:tc>
          <w:tcPr>
            <w:tcW w:w="4253" w:type="dxa"/>
            <w:shd w:val="clear" w:color="auto" w:fill="auto"/>
          </w:tcPr>
          <w:p w14:paraId="60301117" w14:textId="77777777" w:rsidR="00C91281" w:rsidRPr="004E5479" w:rsidRDefault="00C91281" w:rsidP="005B1161">
            <w:pPr>
              <w:tabs>
                <w:tab w:val="clear" w:pos="284"/>
                <w:tab w:val="left" w:pos="720"/>
              </w:tabs>
              <w:spacing w:line="240" w:lineRule="auto"/>
              <w:rPr>
                <w:b/>
              </w:rPr>
            </w:pPr>
            <w:r w:rsidRPr="004E5479">
              <w:rPr>
                <w:b/>
              </w:rPr>
              <w:t>Prepare for task (record all amounts)</w:t>
            </w:r>
          </w:p>
        </w:tc>
        <w:tc>
          <w:tcPr>
            <w:tcW w:w="9177" w:type="dxa"/>
            <w:gridSpan w:val="12"/>
            <w:shd w:val="clear" w:color="auto" w:fill="auto"/>
          </w:tcPr>
          <w:p w14:paraId="2F0C7B4B" w14:textId="77777777" w:rsidR="00C91281" w:rsidRPr="004E5479" w:rsidRDefault="00C91281" w:rsidP="005B1161">
            <w:pPr>
              <w:tabs>
                <w:tab w:val="clear" w:pos="284"/>
                <w:tab w:val="left" w:pos="720"/>
              </w:tabs>
              <w:spacing w:line="240" w:lineRule="auto"/>
            </w:pPr>
          </w:p>
        </w:tc>
      </w:tr>
      <w:tr w:rsidR="00C91281" w:rsidRPr="00AD5E7F" w14:paraId="4AB3D276" w14:textId="77777777" w:rsidTr="005B1161">
        <w:tc>
          <w:tcPr>
            <w:tcW w:w="704" w:type="dxa"/>
            <w:shd w:val="clear" w:color="auto" w:fill="auto"/>
          </w:tcPr>
          <w:p w14:paraId="721B3411" w14:textId="77777777" w:rsidR="00C91281" w:rsidRPr="00C00810"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18A96F42" w14:textId="77777777" w:rsidR="00C91281" w:rsidRPr="00C00810" w:rsidRDefault="00C91281" w:rsidP="005B1161">
            <w:pPr>
              <w:tabs>
                <w:tab w:val="clear" w:pos="284"/>
              </w:tabs>
              <w:spacing w:line="240" w:lineRule="auto"/>
            </w:pPr>
            <w:r w:rsidRPr="00C00810">
              <w:t>Determines and records the solutions to be prepared</w:t>
            </w:r>
          </w:p>
        </w:tc>
        <w:tc>
          <w:tcPr>
            <w:tcW w:w="826" w:type="dxa"/>
            <w:gridSpan w:val="2"/>
            <w:shd w:val="clear" w:color="auto" w:fill="auto"/>
          </w:tcPr>
          <w:p w14:paraId="371DECDA" w14:textId="77777777" w:rsidR="00C91281" w:rsidRDefault="00C91281" w:rsidP="005B1161">
            <w:pPr>
              <w:tabs>
                <w:tab w:val="clear" w:pos="284"/>
                <w:tab w:val="left" w:pos="720"/>
              </w:tabs>
              <w:spacing w:line="240" w:lineRule="auto"/>
            </w:pPr>
          </w:p>
        </w:tc>
        <w:tc>
          <w:tcPr>
            <w:tcW w:w="827" w:type="dxa"/>
            <w:gridSpan w:val="2"/>
            <w:shd w:val="clear" w:color="auto" w:fill="auto"/>
          </w:tcPr>
          <w:p w14:paraId="121431AD" w14:textId="77777777" w:rsidR="00C91281" w:rsidRDefault="00C91281" w:rsidP="005B1161">
            <w:pPr>
              <w:tabs>
                <w:tab w:val="clear" w:pos="284"/>
                <w:tab w:val="left" w:pos="720"/>
              </w:tabs>
              <w:spacing w:line="240" w:lineRule="auto"/>
            </w:pPr>
          </w:p>
        </w:tc>
        <w:tc>
          <w:tcPr>
            <w:tcW w:w="827" w:type="dxa"/>
            <w:gridSpan w:val="2"/>
            <w:shd w:val="clear" w:color="auto" w:fill="auto"/>
          </w:tcPr>
          <w:p w14:paraId="2BC28274" w14:textId="77777777" w:rsidR="00C91281" w:rsidRDefault="00C91281" w:rsidP="005B1161">
            <w:pPr>
              <w:tabs>
                <w:tab w:val="clear" w:pos="284"/>
                <w:tab w:val="left" w:pos="720"/>
              </w:tabs>
              <w:spacing w:line="240" w:lineRule="auto"/>
            </w:pPr>
          </w:p>
        </w:tc>
        <w:tc>
          <w:tcPr>
            <w:tcW w:w="827" w:type="dxa"/>
            <w:gridSpan w:val="2"/>
            <w:shd w:val="clear" w:color="auto" w:fill="auto"/>
          </w:tcPr>
          <w:p w14:paraId="6013765A" w14:textId="77777777" w:rsidR="00C91281" w:rsidRDefault="00C91281" w:rsidP="005B1161">
            <w:pPr>
              <w:tabs>
                <w:tab w:val="clear" w:pos="284"/>
                <w:tab w:val="left" w:pos="720"/>
              </w:tabs>
              <w:spacing w:line="240" w:lineRule="auto"/>
            </w:pPr>
          </w:p>
        </w:tc>
        <w:tc>
          <w:tcPr>
            <w:tcW w:w="827" w:type="dxa"/>
            <w:gridSpan w:val="2"/>
            <w:shd w:val="clear" w:color="auto" w:fill="auto"/>
          </w:tcPr>
          <w:p w14:paraId="65B04F35" w14:textId="77777777" w:rsidR="00C91281" w:rsidRDefault="00C91281" w:rsidP="005B1161">
            <w:pPr>
              <w:tabs>
                <w:tab w:val="clear" w:pos="284"/>
                <w:tab w:val="left" w:pos="720"/>
              </w:tabs>
              <w:spacing w:line="240" w:lineRule="auto"/>
            </w:pPr>
          </w:p>
        </w:tc>
        <w:tc>
          <w:tcPr>
            <w:tcW w:w="685" w:type="dxa"/>
            <w:shd w:val="clear" w:color="auto" w:fill="auto"/>
          </w:tcPr>
          <w:p w14:paraId="37DB8F67" w14:textId="77777777" w:rsidR="00C91281" w:rsidRDefault="00C91281" w:rsidP="005B1161">
            <w:pPr>
              <w:tabs>
                <w:tab w:val="clear" w:pos="284"/>
                <w:tab w:val="left" w:pos="720"/>
              </w:tabs>
              <w:spacing w:line="240" w:lineRule="auto"/>
            </w:pPr>
          </w:p>
        </w:tc>
        <w:tc>
          <w:tcPr>
            <w:tcW w:w="4358" w:type="dxa"/>
            <w:shd w:val="clear" w:color="auto" w:fill="auto"/>
          </w:tcPr>
          <w:p w14:paraId="7D193283" w14:textId="0D57C122" w:rsidR="00C91281" w:rsidRPr="00AD5E7F" w:rsidRDefault="00C91281" w:rsidP="005B1161">
            <w:pPr>
              <w:tabs>
                <w:tab w:val="clear" w:pos="284"/>
                <w:tab w:val="left" w:pos="720"/>
              </w:tabs>
              <w:spacing w:before="60" w:after="60" w:line="240" w:lineRule="auto"/>
              <w:rPr>
                <w:color w:val="FF0000"/>
                <w:sz w:val="22"/>
                <w:szCs w:val="22"/>
              </w:rPr>
            </w:pPr>
          </w:p>
        </w:tc>
      </w:tr>
      <w:tr w:rsidR="00C91281" w:rsidRPr="00AD5E7F" w14:paraId="02C6F9D1" w14:textId="77777777" w:rsidTr="005B1161">
        <w:tc>
          <w:tcPr>
            <w:tcW w:w="704" w:type="dxa"/>
            <w:shd w:val="clear" w:color="auto" w:fill="auto"/>
          </w:tcPr>
          <w:p w14:paraId="6F9DD0E8" w14:textId="77777777" w:rsidR="00C91281" w:rsidRPr="00794989"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14643E88" w14:textId="77777777" w:rsidR="00C91281" w:rsidRDefault="00C91281" w:rsidP="005B1161">
            <w:pPr>
              <w:tabs>
                <w:tab w:val="clear" w:pos="284"/>
              </w:tabs>
              <w:spacing w:line="240" w:lineRule="auto"/>
            </w:pPr>
            <w:r>
              <w:t>Determines the primary standard</w:t>
            </w:r>
          </w:p>
        </w:tc>
        <w:tc>
          <w:tcPr>
            <w:tcW w:w="826" w:type="dxa"/>
            <w:gridSpan w:val="2"/>
            <w:shd w:val="clear" w:color="auto" w:fill="auto"/>
          </w:tcPr>
          <w:p w14:paraId="64BFB0C2" w14:textId="77777777" w:rsidR="00C91281" w:rsidRDefault="00C91281" w:rsidP="005B1161">
            <w:pPr>
              <w:tabs>
                <w:tab w:val="clear" w:pos="284"/>
                <w:tab w:val="left" w:pos="720"/>
              </w:tabs>
              <w:spacing w:line="240" w:lineRule="auto"/>
            </w:pPr>
          </w:p>
        </w:tc>
        <w:tc>
          <w:tcPr>
            <w:tcW w:w="827" w:type="dxa"/>
            <w:gridSpan w:val="2"/>
            <w:shd w:val="clear" w:color="auto" w:fill="auto"/>
          </w:tcPr>
          <w:p w14:paraId="28ECFC03" w14:textId="77777777" w:rsidR="00C91281" w:rsidRDefault="00C91281" w:rsidP="005B1161">
            <w:pPr>
              <w:tabs>
                <w:tab w:val="clear" w:pos="284"/>
                <w:tab w:val="left" w:pos="720"/>
              </w:tabs>
              <w:spacing w:line="240" w:lineRule="auto"/>
            </w:pPr>
          </w:p>
        </w:tc>
        <w:tc>
          <w:tcPr>
            <w:tcW w:w="827" w:type="dxa"/>
            <w:gridSpan w:val="2"/>
            <w:shd w:val="clear" w:color="auto" w:fill="auto"/>
          </w:tcPr>
          <w:p w14:paraId="268CCA65" w14:textId="77777777" w:rsidR="00C91281" w:rsidRDefault="00C91281" w:rsidP="005B1161">
            <w:pPr>
              <w:tabs>
                <w:tab w:val="clear" w:pos="284"/>
                <w:tab w:val="left" w:pos="720"/>
              </w:tabs>
              <w:spacing w:line="240" w:lineRule="auto"/>
            </w:pPr>
          </w:p>
        </w:tc>
        <w:tc>
          <w:tcPr>
            <w:tcW w:w="827" w:type="dxa"/>
            <w:gridSpan w:val="2"/>
            <w:shd w:val="clear" w:color="auto" w:fill="auto"/>
          </w:tcPr>
          <w:p w14:paraId="023D4D3A" w14:textId="77777777" w:rsidR="00C91281" w:rsidRDefault="00C91281" w:rsidP="005B1161">
            <w:pPr>
              <w:tabs>
                <w:tab w:val="clear" w:pos="284"/>
                <w:tab w:val="left" w:pos="720"/>
              </w:tabs>
              <w:spacing w:line="240" w:lineRule="auto"/>
            </w:pPr>
          </w:p>
        </w:tc>
        <w:tc>
          <w:tcPr>
            <w:tcW w:w="827" w:type="dxa"/>
            <w:gridSpan w:val="2"/>
            <w:shd w:val="clear" w:color="auto" w:fill="auto"/>
          </w:tcPr>
          <w:p w14:paraId="04C856F5" w14:textId="77777777" w:rsidR="00C91281" w:rsidRDefault="00C91281" w:rsidP="005B1161">
            <w:pPr>
              <w:tabs>
                <w:tab w:val="clear" w:pos="284"/>
                <w:tab w:val="left" w:pos="720"/>
              </w:tabs>
              <w:spacing w:line="240" w:lineRule="auto"/>
            </w:pPr>
          </w:p>
        </w:tc>
        <w:tc>
          <w:tcPr>
            <w:tcW w:w="685" w:type="dxa"/>
            <w:shd w:val="clear" w:color="auto" w:fill="auto"/>
          </w:tcPr>
          <w:p w14:paraId="14BCA0EB" w14:textId="77777777" w:rsidR="00C91281" w:rsidRDefault="00C91281" w:rsidP="005B1161">
            <w:pPr>
              <w:tabs>
                <w:tab w:val="clear" w:pos="284"/>
                <w:tab w:val="left" w:pos="720"/>
              </w:tabs>
              <w:spacing w:line="240" w:lineRule="auto"/>
            </w:pPr>
          </w:p>
        </w:tc>
        <w:tc>
          <w:tcPr>
            <w:tcW w:w="4358" w:type="dxa"/>
            <w:shd w:val="clear" w:color="auto" w:fill="auto"/>
          </w:tcPr>
          <w:p w14:paraId="23760C6A" w14:textId="7A98F676" w:rsidR="00C91281" w:rsidRPr="00AD5E7F" w:rsidRDefault="00C91281" w:rsidP="005B1161">
            <w:pPr>
              <w:tabs>
                <w:tab w:val="clear" w:pos="284"/>
                <w:tab w:val="left" w:pos="720"/>
              </w:tabs>
              <w:spacing w:before="60" w:after="60" w:line="240" w:lineRule="auto"/>
              <w:rPr>
                <w:color w:val="FF0000"/>
                <w:sz w:val="22"/>
                <w:szCs w:val="22"/>
              </w:rPr>
            </w:pPr>
          </w:p>
        </w:tc>
      </w:tr>
      <w:tr w:rsidR="00C91281" w:rsidRPr="00AD5E7F" w14:paraId="704693BA" w14:textId="77777777" w:rsidTr="005B1161">
        <w:tc>
          <w:tcPr>
            <w:tcW w:w="704" w:type="dxa"/>
            <w:shd w:val="clear" w:color="auto" w:fill="auto"/>
          </w:tcPr>
          <w:p w14:paraId="266A84B5" w14:textId="77777777" w:rsidR="00C91281" w:rsidRPr="00794989"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5F71D14F" w14:textId="77777777" w:rsidR="00C91281" w:rsidRDefault="00C91281" w:rsidP="005B1161">
            <w:pPr>
              <w:tabs>
                <w:tab w:val="clear" w:pos="284"/>
              </w:tabs>
              <w:spacing w:line="240" w:lineRule="auto"/>
            </w:pPr>
            <w:r>
              <w:t>Calculates the mass of primary standard to prepare 250 mL</w:t>
            </w:r>
          </w:p>
        </w:tc>
        <w:tc>
          <w:tcPr>
            <w:tcW w:w="826" w:type="dxa"/>
            <w:gridSpan w:val="2"/>
            <w:shd w:val="clear" w:color="auto" w:fill="auto"/>
          </w:tcPr>
          <w:p w14:paraId="2C77A9B7" w14:textId="77777777" w:rsidR="00C91281" w:rsidRDefault="00C91281" w:rsidP="005B1161">
            <w:pPr>
              <w:tabs>
                <w:tab w:val="clear" w:pos="284"/>
                <w:tab w:val="left" w:pos="720"/>
              </w:tabs>
              <w:spacing w:line="240" w:lineRule="auto"/>
            </w:pPr>
          </w:p>
        </w:tc>
        <w:tc>
          <w:tcPr>
            <w:tcW w:w="827" w:type="dxa"/>
            <w:gridSpan w:val="2"/>
            <w:shd w:val="clear" w:color="auto" w:fill="auto"/>
          </w:tcPr>
          <w:p w14:paraId="05B6A3C1" w14:textId="77777777" w:rsidR="00C91281" w:rsidRDefault="00C91281" w:rsidP="005B1161">
            <w:pPr>
              <w:tabs>
                <w:tab w:val="clear" w:pos="284"/>
                <w:tab w:val="left" w:pos="720"/>
              </w:tabs>
              <w:spacing w:line="240" w:lineRule="auto"/>
            </w:pPr>
          </w:p>
        </w:tc>
        <w:tc>
          <w:tcPr>
            <w:tcW w:w="827" w:type="dxa"/>
            <w:gridSpan w:val="2"/>
            <w:shd w:val="clear" w:color="auto" w:fill="auto"/>
          </w:tcPr>
          <w:p w14:paraId="4AB4E786" w14:textId="77777777" w:rsidR="00C91281" w:rsidRDefault="00C91281" w:rsidP="005B1161">
            <w:pPr>
              <w:tabs>
                <w:tab w:val="clear" w:pos="284"/>
                <w:tab w:val="left" w:pos="720"/>
              </w:tabs>
              <w:spacing w:line="240" w:lineRule="auto"/>
            </w:pPr>
          </w:p>
        </w:tc>
        <w:tc>
          <w:tcPr>
            <w:tcW w:w="827" w:type="dxa"/>
            <w:gridSpan w:val="2"/>
            <w:shd w:val="clear" w:color="auto" w:fill="auto"/>
          </w:tcPr>
          <w:p w14:paraId="1922D34D" w14:textId="77777777" w:rsidR="00C91281" w:rsidRDefault="00C91281" w:rsidP="005B1161">
            <w:pPr>
              <w:tabs>
                <w:tab w:val="clear" w:pos="284"/>
                <w:tab w:val="left" w:pos="720"/>
              </w:tabs>
              <w:spacing w:line="240" w:lineRule="auto"/>
            </w:pPr>
          </w:p>
        </w:tc>
        <w:tc>
          <w:tcPr>
            <w:tcW w:w="827" w:type="dxa"/>
            <w:gridSpan w:val="2"/>
            <w:shd w:val="clear" w:color="auto" w:fill="auto"/>
          </w:tcPr>
          <w:p w14:paraId="6810FFB8" w14:textId="77777777" w:rsidR="00C91281" w:rsidRDefault="00C91281" w:rsidP="005B1161">
            <w:pPr>
              <w:tabs>
                <w:tab w:val="clear" w:pos="284"/>
                <w:tab w:val="left" w:pos="720"/>
              </w:tabs>
              <w:spacing w:line="240" w:lineRule="auto"/>
            </w:pPr>
          </w:p>
        </w:tc>
        <w:tc>
          <w:tcPr>
            <w:tcW w:w="685" w:type="dxa"/>
            <w:shd w:val="clear" w:color="auto" w:fill="auto"/>
          </w:tcPr>
          <w:p w14:paraId="6F2F325F" w14:textId="77777777" w:rsidR="00C91281" w:rsidRDefault="00C91281" w:rsidP="005B1161">
            <w:pPr>
              <w:tabs>
                <w:tab w:val="clear" w:pos="284"/>
                <w:tab w:val="left" w:pos="720"/>
              </w:tabs>
              <w:spacing w:line="240" w:lineRule="auto"/>
            </w:pPr>
          </w:p>
        </w:tc>
        <w:tc>
          <w:tcPr>
            <w:tcW w:w="4358" w:type="dxa"/>
            <w:shd w:val="clear" w:color="auto" w:fill="auto"/>
          </w:tcPr>
          <w:p w14:paraId="00AC625F" w14:textId="59340726" w:rsidR="00C91281" w:rsidRPr="00AD5E7F" w:rsidRDefault="00C91281" w:rsidP="005B1161">
            <w:pPr>
              <w:tabs>
                <w:tab w:val="clear" w:pos="284"/>
                <w:tab w:val="left" w:pos="720"/>
              </w:tabs>
              <w:spacing w:before="60" w:after="60" w:line="240" w:lineRule="auto"/>
              <w:rPr>
                <w:color w:val="FF0000"/>
                <w:sz w:val="22"/>
                <w:szCs w:val="22"/>
              </w:rPr>
            </w:pPr>
          </w:p>
        </w:tc>
      </w:tr>
      <w:tr w:rsidR="00C91281" w:rsidRPr="00AD5E7F" w14:paraId="37BA9146" w14:textId="77777777" w:rsidTr="005B1161">
        <w:tc>
          <w:tcPr>
            <w:tcW w:w="704" w:type="dxa"/>
            <w:shd w:val="clear" w:color="auto" w:fill="auto"/>
          </w:tcPr>
          <w:p w14:paraId="5E9E2FC5" w14:textId="77777777" w:rsidR="00C91281" w:rsidRPr="00794989"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759B7ED7" w14:textId="77777777" w:rsidR="00C91281" w:rsidRDefault="00C91281" w:rsidP="005B1161">
            <w:pPr>
              <w:tabs>
                <w:tab w:val="clear" w:pos="284"/>
              </w:tabs>
              <w:spacing w:line="240" w:lineRule="auto"/>
            </w:pPr>
            <w:r>
              <w:t>Calculate volume of stock for the secondary standard (if required) or the mass of the chemical required to prepare the secondary standard</w:t>
            </w:r>
          </w:p>
        </w:tc>
        <w:tc>
          <w:tcPr>
            <w:tcW w:w="826" w:type="dxa"/>
            <w:gridSpan w:val="2"/>
            <w:shd w:val="clear" w:color="auto" w:fill="auto"/>
          </w:tcPr>
          <w:p w14:paraId="695DFBFC" w14:textId="77777777" w:rsidR="00C91281" w:rsidRDefault="00C91281" w:rsidP="005B1161">
            <w:pPr>
              <w:tabs>
                <w:tab w:val="clear" w:pos="284"/>
                <w:tab w:val="left" w:pos="720"/>
              </w:tabs>
              <w:spacing w:line="240" w:lineRule="auto"/>
            </w:pPr>
          </w:p>
        </w:tc>
        <w:tc>
          <w:tcPr>
            <w:tcW w:w="827" w:type="dxa"/>
            <w:gridSpan w:val="2"/>
            <w:shd w:val="clear" w:color="auto" w:fill="auto"/>
          </w:tcPr>
          <w:p w14:paraId="5598D261" w14:textId="77777777" w:rsidR="00C91281" w:rsidRDefault="00C91281" w:rsidP="005B1161">
            <w:pPr>
              <w:tabs>
                <w:tab w:val="clear" w:pos="284"/>
                <w:tab w:val="left" w:pos="720"/>
              </w:tabs>
              <w:spacing w:line="240" w:lineRule="auto"/>
            </w:pPr>
          </w:p>
        </w:tc>
        <w:tc>
          <w:tcPr>
            <w:tcW w:w="827" w:type="dxa"/>
            <w:gridSpan w:val="2"/>
            <w:shd w:val="clear" w:color="auto" w:fill="auto"/>
          </w:tcPr>
          <w:p w14:paraId="62CBB94A" w14:textId="77777777" w:rsidR="00C91281" w:rsidRDefault="00C91281" w:rsidP="005B1161">
            <w:pPr>
              <w:tabs>
                <w:tab w:val="clear" w:pos="284"/>
                <w:tab w:val="left" w:pos="720"/>
              </w:tabs>
              <w:spacing w:line="240" w:lineRule="auto"/>
            </w:pPr>
          </w:p>
        </w:tc>
        <w:tc>
          <w:tcPr>
            <w:tcW w:w="827" w:type="dxa"/>
            <w:gridSpan w:val="2"/>
            <w:shd w:val="clear" w:color="auto" w:fill="auto"/>
          </w:tcPr>
          <w:p w14:paraId="3C9034DC" w14:textId="77777777" w:rsidR="00C91281" w:rsidRDefault="00C91281" w:rsidP="005B1161">
            <w:pPr>
              <w:tabs>
                <w:tab w:val="clear" w:pos="284"/>
                <w:tab w:val="left" w:pos="720"/>
              </w:tabs>
              <w:spacing w:line="240" w:lineRule="auto"/>
            </w:pPr>
          </w:p>
        </w:tc>
        <w:tc>
          <w:tcPr>
            <w:tcW w:w="827" w:type="dxa"/>
            <w:gridSpan w:val="2"/>
            <w:shd w:val="clear" w:color="auto" w:fill="auto"/>
          </w:tcPr>
          <w:p w14:paraId="0348A1C2" w14:textId="77777777" w:rsidR="00C91281" w:rsidRDefault="00C91281" w:rsidP="005B1161">
            <w:pPr>
              <w:tabs>
                <w:tab w:val="clear" w:pos="284"/>
                <w:tab w:val="left" w:pos="720"/>
              </w:tabs>
              <w:spacing w:line="240" w:lineRule="auto"/>
            </w:pPr>
          </w:p>
        </w:tc>
        <w:tc>
          <w:tcPr>
            <w:tcW w:w="685" w:type="dxa"/>
            <w:shd w:val="clear" w:color="auto" w:fill="auto"/>
          </w:tcPr>
          <w:p w14:paraId="14724E0B" w14:textId="77777777" w:rsidR="00C91281" w:rsidRDefault="00C91281" w:rsidP="005B1161">
            <w:pPr>
              <w:tabs>
                <w:tab w:val="clear" w:pos="284"/>
                <w:tab w:val="left" w:pos="720"/>
              </w:tabs>
              <w:spacing w:line="240" w:lineRule="auto"/>
            </w:pPr>
          </w:p>
        </w:tc>
        <w:tc>
          <w:tcPr>
            <w:tcW w:w="4358" w:type="dxa"/>
            <w:shd w:val="clear" w:color="auto" w:fill="auto"/>
          </w:tcPr>
          <w:p w14:paraId="0028C92E" w14:textId="3C03276E" w:rsidR="00C91281" w:rsidRPr="00AD5E7F" w:rsidRDefault="00C91281" w:rsidP="005B1161">
            <w:pPr>
              <w:tabs>
                <w:tab w:val="clear" w:pos="284"/>
                <w:tab w:val="left" w:pos="720"/>
              </w:tabs>
              <w:spacing w:before="60" w:after="60" w:line="240" w:lineRule="auto"/>
              <w:rPr>
                <w:color w:val="FF0000"/>
                <w:sz w:val="22"/>
                <w:szCs w:val="22"/>
              </w:rPr>
            </w:pPr>
          </w:p>
        </w:tc>
      </w:tr>
      <w:tr w:rsidR="00C91281" w:rsidRPr="00AD5E7F" w14:paraId="6CAA64BA" w14:textId="77777777" w:rsidTr="005B1161">
        <w:tc>
          <w:tcPr>
            <w:tcW w:w="704" w:type="dxa"/>
            <w:shd w:val="clear" w:color="auto" w:fill="auto"/>
          </w:tcPr>
          <w:p w14:paraId="0B6400AD" w14:textId="77777777" w:rsidR="00C91281" w:rsidRPr="00794989"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167AB156" w14:textId="77777777" w:rsidR="00C91281" w:rsidRDefault="00C91281" w:rsidP="005B1161">
            <w:pPr>
              <w:tabs>
                <w:tab w:val="clear" w:pos="284"/>
              </w:tabs>
              <w:spacing w:line="240" w:lineRule="auto"/>
            </w:pPr>
            <w:r>
              <w:t>Determines appropriate endpoint detection</w:t>
            </w:r>
          </w:p>
        </w:tc>
        <w:tc>
          <w:tcPr>
            <w:tcW w:w="826" w:type="dxa"/>
            <w:gridSpan w:val="2"/>
            <w:shd w:val="clear" w:color="auto" w:fill="auto"/>
          </w:tcPr>
          <w:p w14:paraId="7BF1E477" w14:textId="77777777" w:rsidR="00C91281" w:rsidRDefault="00C91281" w:rsidP="005B1161">
            <w:pPr>
              <w:tabs>
                <w:tab w:val="clear" w:pos="284"/>
                <w:tab w:val="left" w:pos="720"/>
              </w:tabs>
              <w:spacing w:line="240" w:lineRule="auto"/>
            </w:pPr>
          </w:p>
        </w:tc>
        <w:tc>
          <w:tcPr>
            <w:tcW w:w="827" w:type="dxa"/>
            <w:gridSpan w:val="2"/>
            <w:shd w:val="clear" w:color="auto" w:fill="auto"/>
          </w:tcPr>
          <w:p w14:paraId="09D69A3A" w14:textId="77777777" w:rsidR="00C91281" w:rsidRDefault="00C91281" w:rsidP="005B1161">
            <w:pPr>
              <w:tabs>
                <w:tab w:val="clear" w:pos="284"/>
                <w:tab w:val="left" w:pos="720"/>
              </w:tabs>
              <w:spacing w:line="240" w:lineRule="auto"/>
            </w:pPr>
          </w:p>
        </w:tc>
        <w:tc>
          <w:tcPr>
            <w:tcW w:w="827" w:type="dxa"/>
            <w:gridSpan w:val="2"/>
            <w:shd w:val="clear" w:color="auto" w:fill="auto"/>
          </w:tcPr>
          <w:p w14:paraId="08E75341" w14:textId="77777777" w:rsidR="00C91281" w:rsidRDefault="00C91281" w:rsidP="005B1161">
            <w:pPr>
              <w:tabs>
                <w:tab w:val="clear" w:pos="284"/>
                <w:tab w:val="left" w:pos="720"/>
              </w:tabs>
              <w:spacing w:line="240" w:lineRule="auto"/>
            </w:pPr>
          </w:p>
        </w:tc>
        <w:tc>
          <w:tcPr>
            <w:tcW w:w="827" w:type="dxa"/>
            <w:gridSpan w:val="2"/>
            <w:shd w:val="clear" w:color="auto" w:fill="auto"/>
          </w:tcPr>
          <w:p w14:paraId="2D719039" w14:textId="77777777" w:rsidR="00C91281" w:rsidRDefault="00C91281" w:rsidP="005B1161">
            <w:pPr>
              <w:tabs>
                <w:tab w:val="clear" w:pos="284"/>
                <w:tab w:val="left" w:pos="720"/>
              </w:tabs>
              <w:spacing w:line="240" w:lineRule="auto"/>
            </w:pPr>
          </w:p>
        </w:tc>
        <w:tc>
          <w:tcPr>
            <w:tcW w:w="827" w:type="dxa"/>
            <w:gridSpan w:val="2"/>
            <w:shd w:val="clear" w:color="auto" w:fill="auto"/>
          </w:tcPr>
          <w:p w14:paraId="78B6A99A" w14:textId="77777777" w:rsidR="00C91281" w:rsidRDefault="00C91281" w:rsidP="005B1161">
            <w:pPr>
              <w:tabs>
                <w:tab w:val="clear" w:pos="284"/>
                <w:tab w:val="left" w:pos="720"/>
              </w:tabs>
              <w:spacing w:line="240" w:lineRule="auto"/>
            </w:pPr>
          </w:p>
        </w:tc>
        <w:tc>
          <w:tcPr>
            <w:tcW w:w="685" w:type="dxa"/>
            <w:shd w:val="clear" w:color="auto" w:fill="auto"/>
          </w:tcPr>
          <w:p w14:paraId="1295836A" w14:textId="77777777" w:rsidR="00C91281" w:rsidRDefault="00C91281" w:rsidP="005B1161">
            <w:pPr>
              <w:tabs>
                <w:tab w:val="clear" w:pos="284"/>
                <w:tab w:val="left" w:pos="720"/>
              </w:tabs>
              <w:spacing w:line="240" w:lineRule="auto"/>
            </w:pPr>
          </w:p>
        </w:tc>
        <w:tc>
          <w:tcPr>
            <w:tcW w:w="4358" w:type="dxa"/>
            <w:shd w:val="clear" w:color="auto" w:fill="auto"/>
          </w:tcPr>
          <w:p w14:paraId="0CDF46C3" w14:textId="600C6CA5" w:rsidR="00C91281" w:rsidRPr="00AD5E7F" w:rsidRDefault="00C91281" w:rsidP="005B1161">
            <w:pPr>
              <w:tabs>
                <w:tab w:val="clear" w:pos="284"/>
                <w:tab w:val="left" w:pos="720"/>
              </w:tabs>
              <w:spacing w:before="60" w:after="60" w:line="240" w:lineRule="auto"/>
              <w:rPr>
                <w:color w:val="FF0000"/>
                <w:sz w:val="22"/>
                <w:szCs w:val="22"/>
              </w:rPr>
            </w:pPr>
          </w:p>
        </w:tc>
      </w:tr>
      <w:tr w:rsidR="00C91281" w:rsidRPr="00AD5E7F" w14:paraId="17D52CEA" w14:textId="77777777" w:rsidTr="005B1161">
        <w:tc>
          <w:tcPr>
            <w:tcW w:w="704" w:type="dxa"/>
            <w:shd w:val="clear" w:color="auto" w:fill="auto"/>
          </w:tcPr>
          <w:p w14:paraId="5FE7351F" w14:textId="77777777" w:rsidR="00C91281" w:rsidRPr="00794989"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43EDC259" w14:textId="77777777" w:rsidR="00C91281" w:rsidRDefault="00C91281" w:rsidP="005B1161">
            <w:pPr>
              <w:tabs>
                <w:tab w:val="clear" w:pos="284"/>
              </w:tabs>
              <w:spacing w:line="240" w:lineRule="auto"/>
            </w:pPr>
            <w:r>
              <w:t>Has values checked</w:t>
            </w:r>
          </w:p>
        </w:tc>
        <w:tc>
          <w:tcPr>
            <w:tcW w:w="826" w:type="dxa"/>
            <w:gridSpan w:val="2"/>
            <w:shd w:val="clear" w:color="auto" w:fill="auto"/>
          </w:tcPr>
          <w:p w14:paraId="1345B33E" w14:textId="77777777" w:rsidR="00C91281" w:rsidRDefault="00C91281" w:rsidP="005B1161">
            <w:pPr>
              <w:tabs>
                <w:tab w:val="clear" w:pos="284"/>
                <w:tab w:val="left" w:pos="720"/>
              </w:tabs>
              <w:spacing w:line="240" w:lineRule="auto"/>
            </w:pPr>
          </w:p>
        </w:tc>
        <w:tc>
          <w:tcPr>
            <w:tcW w:w="827" w:type="dxa"/>
            <w:gridSpan w:val="2"/>
            <w:shd w:val="clear" w:color="auto" w:fill="auto"/>
          </w:tcPr>
          <w:p w14:paraId="73F9FC01" w14:textId="77777777" w:rsidR="00C91281" w:rsidRDefault="00C91281" w:rsidP="005B1161">
            <w:pPr>
              <w:tabs>
                <w:tab w:val="clear" w:pos="284"/>
                <w:tab w:val="left" w:pos="720"/>
              </w:tabs>
              <w:spacing w:line="240" w:lineRule="auto"/>
            </w:pPr>
          </w:p>
        </w:tc>
        <w:tc>
          <w:tcPr>
            <w:tcW w:w="827" w:type="dxa"/>
            <w:gridSpan w:val="2"/>
            <w:shd w:val="clear" w:color="auto" w:fill="auto"/>
          </w:tcPr>
          <w:p w14:paraId="5845B231" w14:textId="77777777" w:rsidR="00C91281" w:rsidRDefault="00C91281" w:rsidP="005B1161">
            <w:pPr>
              <w:tabs>
                <w:tab w:val="clear" w:pos="284"/>
                <w:tab w:val="left" w:pos="720"/>
              </w:tabs>
              <w:spacing w:line="240" w:lineRule="auto"/>
            </w:pPr>
          </w:p>
        </w:tc>
        <w:tc>
          <w:tcPr>
            <w:tcW w:w="827" w:type="dxa"/>
            <w:gridSpan w:val="2"/>
            <w:shd w:val="clear" w:color="auto" w:fill="auto"/>
          </w:tcPr>
          <w:p w14:paraId="04D1D726" w14:textId="77777777" w:rsidR="00C91281" w:rsidRDefault="00C91281" w:rsidP="005B1161">
            <w:pPr>
              <w:tabs>
                <w:tab w:val="clear" w:pos="284"/>
                <w:tab w:val="left" w:pos="720"/>
              </w:tabs>
              <w:spacing w:line="240" w:lineRule="auto"/>
            </w:pPr>
          </w:p>
        </w:tc>
        <w:tc>
          <w:tcPr>
            <w:tcW w:w="827" w:type="dxa"/>
            <w:gridSpan w:val="2"/>
            <w:shd w:val="clear" w:color="auto" w:fill="auto"/>
          </w:tcPr>
          <w:p w14:paraId="01377C04" w14:textId="77777777" w:rsidR="00C91281" w:rsidRDefault="00C91281" w:rsidP="005B1161">
            <w:pPr>
              <w:tabs>
                <w:tab w:val="clear" w:pos="284"/>
                <w:tab w:val="left" w:pos="720"/>
              </w:tabs>
              <w:spacing w:line="240" w:lineRule="auto"/>
            </w:pPr>
          </w:p>
        </w:tc>
        <w:tc>
          <w:tcPr>
            <w:tcW w:w="685" w:type="dxa"/>
            <w:shd w:val="clear" w:color="auto" w:fill="auto"/>
          </w:tcPr>
          <w:p w14:paraId="489D4333" w14:textId="77777777" w:rsidR="00C91281" w:rsidRDefault="00C91281" w:rsidP="005B1161">
            <w:pPr>
              <w:tabs>
                <w:tab w:val="clear" w:pos="284"/>
                <w:tab w:val="left" w:pos="720"/>
              </w:tabs>
              <w:spacing w:line="240" w:lineRule="auto"/>
            </w:pPr>
          </w:p>
        </w:tc>
        <w:tc>
          <w:tcPr>
            <w:tcW w:w="4358" w:type="dxa"/>
            <w:shd w:val="clear" w:color="auto" w:fill="auto"/>
          </w:tcPr>
          <w:p w14:paraId="5427D9A3" w14:textId="57B0CCEF" w:rsidR="00C91281" w:rsidRPr="00AD5E7F" w:rsidRDefault="00C91281" w:rsidP="005B1161">
            <w:pPr>
              <w:tabs>
                <w:tab w:val="clear" w:pos="284"/>
                <w:tab w:val="left" w:pos="720"/>
              </w:tabs>
              <w:spacing w:before="60" w:after="60" w:line="240" w:lineRule="auto"/>
              <w:rPr>
                <w:color w:val="FF0000"/>
                <w:sz w:val="22"/>
                <w:szCs w:val="22"/>
              </w:rPr>
            </w:pPr>
          </w:p>
        </w:tc>
      </w:tr>
      <w:tr w:rsidR="00C91281" w:rsidRPr="004E5479" w14:paraId="7FB72226" w14:textId="77777777" w:rsidTr="005B1161">
        <w:tc>
          <w:tcPr>
            <w:tcW w:w="704" w:type="dxa"/>
            <w:shd w:val="clear" w:color="auto" w:fill="auto"/>
          </w:tcPr>
          <w:p w14:paraId="6828D9A8" w14:textId="77777777" w:rsidR="00C91281" w:rsidRPr="004E5479" w:rsidRDefault="00C91281" w:rsidP="005B1161">
            <w:pPr>
              <w:tabs>
                <w:tab w:val="clear" w:pos="284"/>
                <w:tab w:val="left" w:pos="720"/>
              </w:tabs>
              <w:spacing w:line="240" w:lineRule="auto"/>
              <w:rPr>
                <w:b/>
              </w:rPr>
            </w:pPr>
          </w:p>
        </w:tc>
        <w:tc>
          <w:tcPr>
            <w:tcW w:w="4253" w:type="dxa"/>
            <w:shd w:val="clear" w:color="auto" w:fill="auto"/>
          </w:tcPr>
          <w:p w14:paraId="0232FB45" w14:textId="77777777" w:rsidR="00C91281" w:rsidRPr="007426D6" w:rsidRDefault="00C91281" w:rsidP="005B1161">
            <w:pPr>
              <w:tabs>
                <w:tab w:val="clear" w:pos="284"/>
                <w:tab w:val="left" w:pos="720"/>
              </w:tabs>
              <w:spacing w:line="240" w:lineRule="auto"/>
              <w:rPr>
                <w:b/>
              </w:rPr>
            </w:pPr>
            <w:r w:rsidRPr="007426D6">
              <w:rPr>
                <w:b/>
              </w:rPr>
              <w:t>Prepare solutions</w:t>
            </w:r>
          </w:p>
        </w:tc>
        <w:tc>
          <w:tcPr>
            <w:tcW w:w="9177" w:type="dxa"/>
            <w:gridSpan w:val="12"/>
            <w:shd w:val="clear" w:color="auto" w:fill="auto"/>
          </w:tcPr>
          <w:p w14:paraId="78DE357E" w14:textId="77777777" w:rsidR="00C91281" w:rsidRPr="004E5479" w:rsidRDefault="00C91281" w:rsidP="005B1161">
            <w:pPr>
              <w:tabs>
                <w:tab w:val="clear" w:pos="284"/>
                <w:tab w:val="left" w:pos="720"/>
              </w:tabs>
              <w:spacing w:line="240" w:lineRule="auto"/>
              <w:rPr>
                <w:b/>
              </w:rPr>
            </w:pPr>
          </w:p>
        </w:tc>
      </w:tr>
      <w:tr w:rsidR="00C91281" w:rsidRPr="00656EC8" w14:paraId="6C0800AD" w14:textId="77777777" w:rsidTr="005B1161">
        <w:tc>
          <w:tcPr>
            <w:tcW w:w="704" w:type="dxa"/>
            <w:shd w:val="clear" w:color="auto" w:fill="auto"/>
          </w:tcPr>
          <w:p w14:paraId="2FA61AFE" w14:textId="77777777" w:rsidR="00C91281"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1266609C" w14:textId="77777777" w:rsidR="00C91281" w:rsidRDefault="00C91281" w:rsidP="005B1161">
            <w:pPr>
              <w:tabs>
                <w:tab w:val="clear" w:pos="284"/>
              </w:tabs>
              <w:spacing w:line="240" w:lineRule="auto"/>
            </w:pPr>
            <w:r>
              <w:t>Obtains the procedures for preparation of primary and secondary standard solutions. (if required)</w:t>
            </w:r>
          </w:p>
        </w:tc>
        <w:tc>
          <w:tcPr>
            <w:tcW w:w="826" w:type="dxa"/>
            <w:gridSpan w:val="2"/>
            <w:shd w:val="clear" w:color="auto" w:fill="auto"/>
          </w:tcPr>
          <w:p w14:paraId="7C950E72" w14:textId="77777777" w:rsidR="00C91281" w:rsidRDefault="00C91281" w:rsidP="005B1161">
            <w:pPr>
              <w:tabs>
                <w:tab w:val="clear" w:pos="284"/>
                <w:tab w:val="left" w:pos="720"/>
              </w:tabs>
              <w:spacing w:line="240" w:lineRule="auto"/>
            </w:pPr>
          </w:p>
        </w:tc>
        <w:tc>
          <w:tcPr>
            <w:tcW w:w="827" w:type="dxa"/>
            <w:gridSpan w:val="2"/>
            <w:shd w:val="clear" w:color="auto" w:fill="auto"/>
          </w:tcPr>
          <w:p w14:paraId="7D581A14" w14:textId="77777777" w:rsidR="00C91281" w:rsidRDefault="00C91281" w:rsidP="005B1161">
            <w:pPr>
              <w:tabs>
                <w:tab w:val="clear" w:pos="284"/>
                <w:tab w:val="left" w:pos="720"/>
              </w:tabs>
              <w:spacing w:line="240" w:lineRule="auto"/>
            </w:pPr>
          </w:p>
        </w:tc>
        <w:tc>
          <w:tcPr>
            <w:tcW w:w="827" w:type="dxa"/>
            <w:gridSpan w:val="2"/>
            <w:shd w:val="clear" w:color="auto" w:fill="auto"/>
          </w:tcPr>
          <w:p w14:paraId="37ED7C69" w14:textId="77777777" w:rsidR="00C91281" w:rsidRDefault="00C91281" w:rsidP="005B1161">
            <w:pPr>
              <w:tabs>
                <w:tab w:val="clear" w:pos="284"/>
                <w:tab w:val="left" w:pos="720"/>
              </w:tabs>
              <w:spacing w:line="240" w:lineRule="auto"/>
            </w:pPr>
          </w:p>
        </w:tc>
        <w:tc>
          <w:tcPr>
            <w:tcW w:w="827" w:type="dxa"/>
            <w:gridSpan w:val="2"/>
            <w:shd w:val="clear" w:color="auto" w:fill="auto"/>
          </w:tcPr>
          <w:p w14:paraId="2CCA8776" w14:textId="77777777" w:rsidR="00C91281" w:rsidRDefault="00C91281" w:rsidP="005B1161">
            <w:pPr>
              <w:tabs>
                <w:tab w:val="clear" w:pos="284"/>
                <w:tab w:val="left" w:pos="720"/>
              </w:tabs>
              <w:spacing w:line="240" w:lineRule="auto"/>
            </w:pPr>
          </w:p>
        </w:tc>
        <w:tc>
          <w:tcPr>
            <w:tcW w:w="827" w:type="dxa"/>
            <w:gridSpan w:val="2"/>
            <w:shd w:val="clear" w:color="auto" w:fill="auto"/>
          </w:tcPr>
          <w:p w14:paraId="70BB7FFF" w14:textId="77777777" w:rsidR="00C91281" w:rsidRDefault="00C91281" w:rsidP="005B1161">
            <w:pPr>
              <w:tabs>
                <w:tab w:val="clear" w:pos="284"/>
                <w:tab w:val="left" w:pos="720"/>
              </w:tabs>
              <w:spacing w:line="240" w:lineRule="auto"/>
            </w:pPr>
          </w:p>
        </w:tc>
        <w:tc>
          <w:tcPr>
            <w:tcW w:w="685" w:type="dxa"/>
            <w:shd w:val="clear" w:color="auto" w:fill="auto"/>
          </w:tcPr>
          <w:p w14:paraId="642A5A70" w14:textId="77777777" w:rsidR="00C91281" w:rsidRDefault="00C91281" w:rsidP="005B1161">
            <w:pPr>
              <w:tabs>
                <w:tab w:val="clear" w:pos="284"/>
                <w:tab w:val="left" w:pos="720"/>
              </w:tabs>
              <w:spacing w:line="240" w:lineRule="auto"/>
            </w:pPr>
          </w:p>
        </w:tc>
        <w:tc>
          <w:tcPr>
            <w:tcW w:w="4358" w:type="dxa"/>
            <w:shd w:val="clear" w:color="auto" w:fill="auto"/>
          </w:tcPr>
          <w:p w14:paraId="47DC5DD1" w14:textId="34B2C23E" w:rsidR="00C91281" w:rsidRPr="00656EC8" w:rsidRDefault="00C91281" w:rsidP="005B1161">
            <w:pPr>
              <w:tabs>
                <w:tab w:val="clear" w:pos="284"/>
                <w:tab w:val="left" w:pos="720"/>
              </w:tabs>
              <w:spacing w:line="240" w:lineRule="auto"/>
              <w:rPr>
                <w:color w:val="FF0000"/>
                <w:sz w:val="22"/>
                <w:szCs w:val="22"/>
              </w:rPr>
            </w:pPr>
          </w:p>
        </w:tc>
      </w:tr>
      <w:tr w:rsidR="00C91281" w:rsidRPr="00656EC8" w14:paraId="2B92100A" w14:textId="77777777" w:rsidTr="005B1161">
        <w:tc>
          <w:tcPr>
            <w:tcW w:w="704" w:type="dxa"/>
            <w:shd w:val="clear" w:color="auto" w:fill="auto"/>
          </w:tcPr>
          <w:p w14:paraId="0A0EE051" w14:textId="77777777" w:rsidR="00C91281"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77C03374" w14:textId="77777777" w:rsidR="00C91281" w:rsidRDefault="00C91281" w:rsidP="005B1161">
            <w:pPr>
              <w:tabs>
                <w:tab w:val="clear" w:pos="284"/>
              </w:tabs>
              <w:spacing w:line="240" w:lineRule="auto"/>
            </w:pPr>
            <w:r>
              <w:t xml:space="preserve">Obtains procedure for standardisation of secondary solution. </w:t>
            </w:r>
          </w:p>
        </w:tc>
        <w:tc>
          <w:tcPr>
            <w:tcW w:w="826" w:type="dxa"/>
            <w:gridSpan w:val="2"/>
            <w:shd w:val="clear" w:color="auto" w:fill="auto"/>
          </w:tcPr>
          <w:p w14:paraId="2382D38A" w14:textId="77777777" w:rsidR="00C91281" w:rsidRDefault="00C91281" w:rsidP="005B1161">
            <w:pPr>
              <w:tabs>
                <w:tab w:val="clear" w:pos="284"/>
                <w:tab w:val="left" w:pos="720"/>
              </w:tabs>
              <w:spacing w:line="240" w:lineRule="auto"/>
            </w:pPr>
          </w:p>
        </w:tc>
        <w:tc>
          <w:tcPr>
            <w:tcW w:w="827" w:type="dxa"/>
            <w:gridSpan w:val="2"/>
            <w:shd w:val="clear" w:color="auto" w:fill="auto"/>
          </w:tcPr>
          <w:p w14:paraId="6CFA2C46" w14:textId="77777777" w:rsidR="00C91281" w:rsidRDefault="00C91281" w:rsidP="005B1161">
            <w:pPr>
              <w:tabs>
                <w:tab w:val="clear" w:pos="284"/>
                <w:tab w:val="left" w:pos="720"/>
              </w:tabs>
              <w:spacing w:line="240" w:lineRule="auto"/>
            </w:pPr>
          </w:p>
        </w:tc>
        <w:tc>
          <w:tcPr>
            <w:tcW w:w="827" w:type="dxa"/>
            <w:gridSpan w:val="2"/>
            <w:shd w:val="clear" w:color="auto" w:fill="auto"/>
          </w:tcPr>
          <w:p w14:paraId="54815CC9" w14:textId="77777777" w:rsidR="00C91281" w:rsidRDefault="00C91281" w:rsidP="005B1161">
            <w:pPr>
              <w:tabs>
                <w:tab w:val="clear" w:pos="284"/>
                <w:tab w:val="left" w:pos="720"/>
              </w:tabs>
              <w:spacing w:line="240" w:lineRule="auto"/>
            </w:pPr>
          </w:p>
        </w:tc>
        <w:tc>
          <w:tcPr>
            <w:tcW w:w="827" w:type="dxa"/>
            <w:gridSpan w:val="2"/>
            <w:shd w:val="clear" w:color="auto" w:fill="auto"/>
          </w:tcPr>
          <w:p w14:paraId="01D15F78" w14:textId="77777777" w:rsidR="00C91281" w:rsidRDefault="00C91281" w:rsidP="005B1161">
            <w:pPr>
              <w:tabs>
                <w:tab w:val="clear" w:pos="284"/>
                <w:tab w:val="left" w:pos="720"/>
              </w:tabs>
              <w:spacing w:line="240" w:lineRule="auto"/>
            </w:pPr>
          </w:p>
        </w:tc>
        <w:tc>
          <w:tcPr>
            <w:tcW w:w="827" w:type="dxa"/>
            <w:gridSpan w:val="2"/>
            <w:shd w:val="clear" w:color="auto" w:fill="auto"/>
          </w:tcPr>
          <w:p w14:paraId="584826E7" w14:textId="77777777" w:rsidR="00C91281" w:rsidRDefault="00C91281" w:rsidP="005B1161">
            <w:pPr>
              <w:tabs>
                <w:tab w:val="clear" w:pos="284"/>
                <w:tab w:val="left" w:pos="720"/>
              </w:tabs>
              <w:spacing w:line="240" w:lineRule="auto"/>
            </w:pPr>
          </w:p>
        </w:tc>
        <w:tc>
          <w:tcPr>
            <w:tcW w:w="685" w:type="dxa"/>
            <w:shd w:val="clear" w:color="auto" w:fill="auto"/>
          </w:tcPr>
          <w:p w14:paraId="6309617B" w14:textId="77777777" w:rsidR="00C91281" w:rsidRDefault="00C91281" w:rsidP="005B1161">
            <w:pPr>
              <w:tabs>
                <w:tab w:val="clear" w:pos="284"/>
                <w:tab w:val="left" w:pos="720"/>
              </w:tabs>
              <w:spacing w:line="240" w:lineRule="auto"/>
            </w:pPr>
          </w:p>
        </w:tc>
        <w:tc>
          <w:tcPr>
            <w:tcW w:w="4358" w:type="dxa"/>
            <w:shd w:val="clear" w:color="auto" w:fill="auto"/>
          </w:tcPr>
          <w:p w14:paraId="79ED9C4C" w14:textId="48D2A10F" w:rsidR="00C91281" w:rsidRPr="00656EC8" w:rsidRDefault="00C91281" w:rsidP="005B1161">
            <w:pPr>
              <w:tabs>
                <w:tab w:val="clear" w:pos="284"/>
                <w:tab w:val="left" w:pos="720"/>
              </w:tabs>
              <w:spacing w:line="240" w:lineRule="auto"/>
              <w:rPr>
                <w:color w:val="FF0000"/>
                <w:sz w:val="22"/>
                <w:szCs w:val="22"/>
              </w:rPr>
            </w:pPr>
          </w:p>
        </w:tc>
      </w:tr>
      <w:tr w:rsidR="00C91281" w:rsidRPr="00656EC8" w14:paraId="3B4D02B1" w14:textId="77777777" w:rsidTr="005B1161">
        <w:tc>
          <w:tcPr>
            <w:tcW w:w="704" w:type="dxa"/>
            <w:shd w:val="clear" w:color="auto" w:fill="auto"/>
          </w:tcPr>
          <w:p w14:paraId="1D7E1000" w14:textId="77777777" w:rsidR="00C91281"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0838849A" w14:textId="77777777" w:rsidR="00C91281" w:rsidRDefault="00C91281" w:rsidP="005B1161">
            <w:pPr>
              <w:tabs>
                <w:tab w:val="clear" w:pos="284"/>
              </w:tabs>
              <w:spacing w:line="240" w:lineRule="auto"/>
            </w:pPr>
            <w:r>
              <w:t>Obtains and assembles all equipment as requires</w:t>
            </w:r>
          </w:p>
        </w:tc>
        <w:tc>
          <w:tcPr>
            <w:tcW w:w="826" w:type="dxa"/>
            <w:gridSpan w:val="2"/>
            <w:shd w:val="clear" w:color="auto" w:fill="auto"/>
          </w:tcPr>
          <w:p w14:paraId="7B43CF0D" w14:textId="77777777" w:rsidR="00C91281" w:rsidRDefault="00C91281" w:rsidP="005B1161">
            <w:pPr>
              <w:tabs>
                <w:tab w:val="clear" w:pos="284"/>
                <w:tab w:val="left" w:pos="720"/>
              </w:tabs>
              <w:spacing w:line="240" w:lineRule="auto"/>
            </w:pPr>
          </w:p>
        </w:tc>
        <w:tc>
          <w:tcPr>
            <w:tcW w:w="827" w:type="dxa"/>
            <w:gridSpan w:val="2"/>
            <w:shd w:val="clear" w:color="auto" w:fill="auto"/>
          </w:tcPr>
          <w:p w14:paraId="736B0E05" w14:textId="77777777" w:rsidR="00C91281" w:rsidRDefault="00C91281" w:rsidP="005B1161">
            <w:pPr>
              <w:tabs>
                <w:tab w:val="clear" w:pos="284"/>
                <w:tab w:val="left" w:pos="720"/>
              </w:tabs>
              <w:spacing w:line="240" w:lineRule="auto"/>
            </w:pPr>
          </w:p>
        </w:tc>
        <w:tc>
          <w:tcPr>
            <w:tcW w:w="827" w:type="dxa"/>
            <w:gridSpan w:val="2"/>
            <w:shd w:val="clear" w:color="auto" w:fill="auto"/>
          </w:tcPr>
          <w:p w14:paraId="6D05D006" w14:textId="77777777" w:rsidR="00C91281" w:rsidRDefault="00C91281" w:rsidP="005B1161">
            <w:pPr>
              <w:tabs>
                <w:tab w:val="clear" w:pos="284"/>
                <w:tab w:val="left" w:pos="720"/>
              </w:tabs>
              <w:spacing w:line="240" w:lineRule="auto"/>
            </w:pPr>
          </w:p>
        </w:tc>
        <w:tc>
          <w:tcPr>
            <w:tcW w:w="827" w:type="dxa"/>
            <w:gridSpan w:val="2"/>
            <w:shd w:val="clear" w:color="auto" w:fill="auto"/>
          </w:tcPr>
          <w:p w14:paraId="130A59EA" w14:textId="77777777" w:rsidR="00C91281" w:rsidRDefault="00C91281" w:rsidP="005B1161">
            <w:pPr>
              <w:tabs>
                <w:tab w:val="clear" w:pos="284"/>
                <w:tab w:val="left" w:pos="720"/>
              </w:tabs>
              <w:spacing w:line="240" w:lineRule="auto"/>
            </w:pPr>
          </w:p>
        </w:tc>
        <w:tc>
          <w:tcPr>
            <w:tcW w:w="827" w:type="dxa"/>
            <w:gridSpan w:val="2"/>
            <w:shd w:val="clear" w:color="auto" w:fill="auto"/>
          </w:tcPr>
          <w:p w14:paraId="0F28107F" w14:textId="77777777" w:rsidR="00C91281" w:rsidRDefault="00C91281" w:rsidP="005B1161">
            <w:pPr>
              <w:tabs>
                <w:tab w:val="clear" w:pos="284"/>
                <w:tab w:val="left" w:pos="720"/>
              </w:tabs>
              <w:spacing w:line="240" w:lineRule="auto"/>
            </w:pPr>
          </w:p>
        </w:tc>
        <w:tc>
          <w:tcPr>
            <w:tcW w:w="685" w:type="dxa"/>
            <w:shd w:val="clear" w:color="auto" w:fill="auto"/>
          </w:tcPr>
          <w:p w14:paraId="0F0D8B3E" w14:textId="77777777" w:rsidR="00C91281" w:rsidRDefault="00C91281" w:rsidP="005B1161">
            <w:pPr>
              <w:tabs>
                <w:tab w:val="clear" w:pos="284"/>
                <w:tab w:val="left" w:pos="720"/>
              </w:tabs>
              <w:spacing w:line="240" w:lineRule="auto"/>
            </w:pPr>
          </w:p>
        </w:tc>
        <w:tc>
          <w:tcPr>
            <w:tcW w:w="4358" w:type="dxa"/>
            <w:shd w:val="clear" w:color="auto" w:fill="auto"/>
          </w:tcPr>
          <w:p w14:paraId="15A3785B" w14:textId="5379A2CD" w:rsidR="00C91281" w:rsidRPr="00656EC8" w:rsidRDefault="00C91281" w:rsidP="005B1161">
            <w:pPr>
              <w:tabs>
                <w:tab w:val="clear" w:pos="284"/>
                <w:tab w:val="left" w:pos="720"/>
              </w:tabs>
              <w:spacing w:line="240" w:lineRule="auto"/>
              <w:rPr>
                <w:color w:val="FF0000"/>
                <w:sz w:val="22"/>
                <w:szCs w:val="22"/>
              </w:rPr>
            </w:pPr>
          </w:p>
        </w:tc>
      </w:tr>
      <w:tr w:rsidR="00C91281" w:rsidRPr="00656EC8" w14:paraId="76E9B2AD" w14:textId="77777777" w:rsidTr="005B1161">
        <w:tc>
          <w:tcPr>
            <w:tcW w:w="704" w:type="dxa"/>
            <w:shd w:val="clear" w:color="auto" w:fill="auto"/>
          </w:tcPr>
          <w:p w14:paraId="146D0CA8" w14:textId="77777777" w:rsidR="00C91281"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368B4008" w14:textId="77777777" w:rsidR="00C91281" w:rsidRDefault="00C91281" w:rsidP="005B1161">
            <w:pPr>
              <w:tabs>
                <w:tab w:val="clear" w:pos="284"/>
              </w:tabs>
              <w:spacing w:line="240" w:lineRule="auto"/>
            </w:pPr>
            <w:r>
              <w:t>Obtains all reagents</w:t>
            </w:r>
          </w:p>
        </w:tc>
        <w:tc>
          <w:tcPr>
            <w:tcW w:w="826" w:type="dxa"/>
            <w:gridSpan w:val="2"/>
            <w:shd w:val="clear" w:color="auto" w:fill="auto"/>
          </w:tcPr>
          <w:p w14:paraId="172432D3" w14:textId="77777777" w:rsidR="00C91281" w:rsidRDefault="00C91281" w:rsidP="005B1161">
            <w:pPr>
              <w:tabs>
                <w:tab w:val="clear" w:pos="284"/>
                <w:tab w:val="left" w:pos="720"/>
              </w:tabs>
              <w:spacing w:line="240" w:lineRule="auto"/>
            </w:pPr>
          </w:p>
        </w:tc>
        <w:tc>
          <w:tcPr>
            <w:tcW w:w="827" w:type="dxa"/>
            <w:gridSpan w:val="2"/>
            <w:shd w:val="clear" w:color="auto" w:fill="auto"/>
          </w:tcPr>
          <w:p w14:paraId="62BE79CE" w14:textId="77777777" w:rsidR="00C91281" w:rsidRDefault="00C91281" w:rsidP="005B1161">
            <w:pPr>
              <w:tabs>
                <w:tab w:val="clear" w:pos="284"/>
                <w:tab w:val="left" w:pos="720"/>
              </w:tabs>
              <w:spacing w:line="240" w:lineRule="auto"/>
            </w:pPr>
          </w:p>
        </w:tc>
        <w:tc>
          <w:tcPr>
            <w:tcW w:w="827" w:type="dxa"/>
            <w:gridSpan w:val="2"/>
            <w:shd w:val="clear" w:color="auto" w:fill="auto"/>
          </w:tcPr>
          <w:p w14:paraId="4053B3AB" w14:textId="77777777" w:rsidR="00C91281" w:rsidRDefault="00C91281" w:rsidP="005B1161">
            <w:pPr>
              <w:tabs>
                <w:tab w:val="clear" w:pos="284"/>
                <w:tab w:val="left" w:pos="720"/>
              </w:tabs>
              <w:spacing w:line="240" w:lineRule="auto"/>
            </w:pPr>
          </w:p>
        </w:tc>
        <w:tc>
          <w:tcPr>
            <w:tcW w:w="827" w:type="dxa"/>
            <w:gridSpan w:val="2"/>
            <w:shd w:val="clear" w:color="auto" w:fill="auto"/>
          </w:tcPr>
          <w:p w14:paraId="66208D2C" w14:textId="77777777" w:rsidR="00C91281" w:rsidRDefault="00C91281" w:rsidP="005B1161">
            <w:pPr>
              <w:tabs>
                <w:tab w:val="clear" w:pos="284"/>
                <w:tab w:val="left" w:pos="720"/>
              </w:tabs>
              <w:spacing w:line="240" w:lineRule="auto"/>
            </w:pPr>
          </w:p>
        </w:tc>
        <w:tc>
          <w:tcPr>
            <w:tcW w:w="827" w:type="dxa"/>
            <w:gridSpan w:val="2"/>
            <w:shd w:val="clear" w:color="auto" w:fill="auto"/>
          </w:tcPr>
          <w:p w14:paraId="09D4B9F6" w14:textId="77777777" w:rsidR="00C91281" w:rsidRDefault="00C91281" w:rsidP="005B1161">
            <w:pPr>
              <w:tabs>
                <w:tab w:val="clear" w:pos="284"/>
                <w:tab w:val="left" w:pos="720"/>
              </w:tabs>
              <w:spacing w:line="240" w:lineRule="auto"/>
            </w:pPr>
          </w:p>
        </w:tc>
        <w:tc>
          <w:tcPr>
            <w:tcW w:w="685" w:type="dxa"/>
            <w:shd w:val="clear" w:color="auto" w:fill="auto"/>
          </w:tcPr>
          <w:p w14:paraId="40EED833" w14:textId="77777777" w:rsidR="00C91281" w:rsidRDefault="00C91281" w:rsidP="005B1161">
            <w:pPr>
              <w:tabs>
                <w:tab w:val="clear" w:pos="284"/>
                <w:tab w:val="left" w:pos="720"/>
              </w:tabs>
              <w:spacing w:line="240" w:lineRule="auto"/>
            </w:pPr>
          </w:p>
        </w:tc>
        <w:tc>
          <w:tcPr>
            <w:tcW w:w="4358" w:type="dxa"/>
            <w:shd w:val="clear" w:color="auto" w:fill="auto"/>
          </w:tcPr>
          <w:p w14:paraId="25E90175" w14:textId="7C6770F4" w:rsidR="00C91281" w:rsidRPr="00656EC8" w:rsidRDefault="00C91281" w:rsidP="005B1161">
            <w:pPr>
              <w:tabs>
                <w:tab w:val="clear" w:pos="284"/>
                <w:tab w:val="left" w:pos="720"/>
              </w:tabs>
              <w:spacing w:line="240" w:lineRule="auto"/>
              <w:rPr>
                <w:color w:val="FF0000"/>
                <w:sz w:val="22"/>
                <w:szCs w:val="22"/>
              </w:rPr>
            </w:pPr>
          </w:p>
        </w:tc>
      </w:tr>
      <w:tr w:rsidR="00C91281" w:rsidRPr="00B84C49" w14:paraId="3BAB8B91" w14:textId="77777777" w:rsidTr="005B1161">
        <w:tc>
          <w:tcPr>
            <w:tcW w:w="704" w:type="dxa"/>
            <w:shd w:val="clear" w:color="auto" w:fill="auto"/>
          </w:tcPr>
          <w:p w14:paraId="7E789A7E" w14:textId="77777777" w:rsidR="00C91281"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73CBD985" w14:textId="77777777" w:rsidR="00C91281" w:rsidRDefault="00C91281" w:rsidP="005B1161">
            <w:pPr>
              <w:tabs>
                <w:tab w:val="clear" w:pos="284"/>
              </w:tabs>
              <w:spacing w:line="240" w:lineRule="auto"/>
            </w:pPr>
            <w:r>
              <w:t>Prepares primary standard stock solution, noting mass of primary standard taken</w:t>
            </w:r>
          </w:p>
        </w:tc>
        <w:tc>
          <w:tcPr>
            <w:tcW w:w="826" w:type="dxa"/>
            <w:gridSpan w:val="2"/>
            <w:shd w:val="clear" w:color="auto" w:fill="auto"/>
          </w:tcPr>
          <w:p w14:paraId="6E64A5FF" w14:textId="77777777" w:rsidR="00C91281" w:rsidRDefault="00C91281" w:rsidP="005B1161">
            <w:pPr>
              <w:tabs>
                <w:tab w:val="clear" w:pos="284"/>
                <w:tab w:val="left" w:pos="720"/>
              </w:tabs>
              <w:spacing w:line="240" w:lineRule="auto"/>
            </w:pPr>
          </w:p>
        </w:tc>
        <w:tc>
          <w:tcPr>
            <w:tcW w:w="827" w:type="dxa"/>
            <w:gridSpan w:val="2"/>
            <w:shd w:val="clear" w:color="auto" w:fill="auto"/>
          </w:tcPr>
          <w:p w14:paraId="26410A05" w14:textId="77777777" w:rsidR="00C91281" w:rsidRDefault="00C91281" w:rsidP="005B1161">
            <w:pPr>
              <w:tabs>
                <w:tab w:val="clear" w:pos="284"/>
                <w:tab w:val="left" w:pos="720"/>
              </w:tabs>
              <w:spacing w:line="240" w:lineRule="auto"/>
            </w:pPr>
          </w:p>
        </w:tc>
        <w:tc>
          <w:tcPr>
            <w:tcW w:w="827" w:type="dxa"/>
            <w:gridSpan w:val="2"/>
            <w:shd w:val="clear" w:color="auto" w:fill="auto"/>
          </w:tcPr>
          <w:p w14:paraId="282A2853" w14:textId="77777777" w:rsidR="00C91281" w:rsidRDefault="00C91281" w:rsidP="005B1161">
            <w:pPr>
              <w:tabs>
                <w:tab w:val="clear" w:pos="284"/>
                <w:tab w:val="left" w:pos="720"/>
              </w:tabs>
              <w:spacing w:line="240" w:lineRule="auto"/>
            </w:pPr>
          </w:p>
        </w:tc>
        <w:tc>
          <w:tcPr>
            <w:tcW w:w="827" w:type="dxa"/>
            <w:gridSpan w:val="2"/>
            <w:shd w:val="clear" w:color="auto" w:fill="auto"/>
          </w:tcPr>
          <w:p w14:paraId="7459CF11" w14:textId="77777777" w:rsidR="00C91281" w:rsidRDefault="00C91281" w:rsidP="005B1161">
            <w:pPr>
              <w:tabs>
                <w:tab w:val="clear" w:pos="284"/>
                <w:tab w:val="left" w:pos="720"/>
              </w:tabs>
              <w:spacing w:line="240" w:lineRule="auto"/>
            </w:pPr>
          </w:p>
        </w:tc>
        <w:tc>
          <w:tcPr>
            <w:tcW w:w="827" w:type="dxa"/>
            <w:gridSpan w:val="2"/>
            <w:shd w:val="clear" w:color="auto" w:fill="auto"/>
          </w:tcPr>
          <w:p w14:paraId="3469B3FD" w14:textId="77777777" w:rsidR="00C91281" w:rsidRDefault="00C91281" w:rsidP="005B1161">
            <w:pPr>
              <w:tabs>
                <w:tab w:val="clear" w:pos="284"/>
                <w:tab w:val="left" w:pos="720"/>
              </w:tabs>
              <w:spacing w:line="240" w:lineRule="auto"/>
            </w:pPr>
          </w:p>
        </w:tc>
        <w:tc>
          <w:tcPr>
            <w:tcW w:w="685" w:type="dxa"/>
            <w:shd w:val="clear" w:color="auto" w:fill="auto"/>
          </w:tcPr>
          <w:p w14:paraId="562AD1A4" w14:textId="77777777" w:rsidR="00C91281" w:rsidRDefault="00C91281" w:rsidP="005B1161">
            <w:pPr>
              <w:tabs>
                <w:tab w:val="clear" w:pos="284"/>
                <w:tab w:val="left" w:pos="720"/>
              </w:tabs>
              <w:spacing w:line="240" w:lineRule="auto"/>
            </w:pPr>
          </w:p>
        </w:tc>
        <w:tc>
          <w:tcPr>
            <w:tcW w:w="4358" w:type="dxa"/>
            <w:shd w:val="clear" w:color="auto" w:fill="auto"/>
          </w:tcPr>
          <w:p w14:paraId="43B96D86" w14:textId="276542B8" w:rsidR="00C91281" w:rsidRPr="00B84C49" w:rsidRDefault="00C91281" w:rsidP="005B1161">
            <w:pPr>
              <w:tabs>
                <w:tab w:val="clear" w:pos="284"/>
                <w:tab w:val="left" w:pos="720"/>
              </w:tabs>
              <w:spacing w:line="240" w:lineRule="auto"/>
              <w:rPr>
                <w:color w:val="FF0000"/>
                <w:sz w:val="22"/>
                <w:szCs w:val="22"/>
              </w:rPr>
            </w:pPr>
          </w:p>
        </w:tc>
      </w:tr>
      <w:tr w:rsidR="00C91281" w:rsidRPr="00B84C49" w14:paraId="766DE5B7" w14:textId="77777777" w:rsidTr="005B1161">
        <w:tc>
          <w:tcPr>
            <w:tcW w:w="704" w:type="dxa"/>
            <w:shd w:val="clear" w:color="auto" w:fill="auto"/>
          </w:tcPr>
          <w:p w14:paraId="3F160401" w14:textId="77777777" w:rsidR="00C91281"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4AA47B65" w14:textId="77777777" w:rsidR="00C91281" w:rsidRDefault="00C91281" w:rsidP="005B1161">
            <w:pPr>
              <w:tabs>
                <w:tab w:val="clear" w:pos="284"/>
              </w:tabs>
              <w:spacing w:line="240" w:lineRule="auto"/>
            </w:pPr>
            <w:r>
              <w:t>Places stock in labelled container</w:t>
            </w:r>
          </w:p>
        </w:tc>
        <w:tc>
          <w:tcPr>
            <w:tcW w:w="826" w:type="dxa"/>
            <w:gridSpan w:val="2"/>
            <w:shd w:val="clear" w:color="auto" w:fill="auto"/>
          </w:tcPr>
          <w:p w14:paraId="231EB426" w14:textId="77777777" w:rsidR="00C91281" w:rsidRDefault="00C91281" w:rsidP="005B1161">
            <w:pPr>
              <w:tabs>
                <w:tab w:val="clear" w:pos="284"/>
                <w:tab w:val="left" w:pos="720"/>
              </w:tabs>
              <w:spacing w:line="240" w:lineRule="auto"/>
            </w:pPr>
          </w:p>
        </w:tc>
        <w:tc>
          <w:tcPr>
            <w:tcW w:w="827" w:type="dxa"/>
            <w:gridSpan w:val="2"/>
            <w:shd w:val="clear" w:color="auto" w:fill="auto"/>
          </w:tcPr>
          <w:p w14:paraId="6BF1E334" w14:textId="77777777" w:rsidR="00C91281" w:rsidRDefault="00C91281" w:rsidP="005B1161">
            <w:pPr>
              <w:tabs>
                <w:tab w:val="clear" w:pos="284"/>
                <w:tab w:val="left" w:pos="720"/>
              </w:tabs>
              <w:spacing w:line="240" w:lineRule="auto"/>
            </w:pPr>
          </w:p>
        </w:tc>
        <w:tc>
          <w:tcPr>
            <w:tcW w:w="827" w:type="dxa"/>
            <w:gridSpan w:val="2"/>
            <w:shd w:val="clear" w:color="auto" w:fill="auto"/>
          </w:tcPr>
          <w:p w14:paraId="39A63415" w14:textId="77777777" w:rsidR="00C91281" w:rsidRDefault="00C91281" w:rsidP="005B1161">
            <w:pPr>
              <w:tabs>
                <w:tab w:val="clear" w:pos="284"/>
                <w:tab w:val="left" w:pos="720"/>
              </w:tabs>
              <w:spacing w:line="240" w:lineRule="auto"/>
            </w:pPr>
          </w:p>
        </w:tc>
        <w:tc>
          <w:tcPr>
            <w:tcW w:w="827" w:type="dxa"/>
            <w:gridSpan w:val="2"/>
            <w:shd w:val="clear" w:color="auto" w:fill="auto"/>
          </w:tcPr>
          <w:p w14:paraId="3828DC93" w14:textId="77777777" w:rsidR="00C91281" w:rsidRDefault="00C91281" w:rsidP="005B1161">
            <w:pPr>
              <w:tabs>
                <w:tab w:val="clear" w:pos="284"/>
                <w:tab w:val="left" w:pos="720"/>
              </w:tabs>
              <w:spacing w:line="240" w:lineRule="auto"/>
            </w:pPr>
          </w:p>
        </w:tc>
        <w:tc>
          <w:tcPr>
            <w:tcW w:w="827" w:type="dxa"/>
            <w:gridSpan w:val="2"/>
            <w:shd w:val="clear" w:color="auto" w:fill="auto"/>
          </w:tcPr>
          <w:p w14:paraId="12A2D02B" w14:textId="77777777" w:rsidR="00C91281" w:rsidRDefault="00C91281" w:rsidP="005B1161">
            <w:pPr>
              <w:tabs>
                <w:tab w:val="clear" w:pos="284"/>
                <w:tab w:val="left" w:pos="720"/>
              </w:tabs>
              <w:spacing w:line="240" w:lineRule="auto"/>
            </w:pPr>
          </w:p>
        </w:tc>
        <w:tc>
          <w:tcPr>
            <w:tcW w:w="685" w:type="dxa"/>
            <w:shd w:val="clear" w:color="auto" w:fill="auto"/>
          </w:tcPr>
          <w:p w14:paraId="0B18B028" w14:textId="77777777" w:rsidR="00C91281" w:rsidRDefault="00C91281" w:rsidP="005B1161">
            <w:pPr>
              <w:tabs>
                <w:tab w:val="clear" w:pos="284"/>
                <w:tab w:val="left" w:pos="720"/>
              </w:tabs>
              <w:spacing w:line="240" w:lineRule="auto"/>
            </w:pPr>
          </w:p>
        </w:tc>
        <w:tc>
          <w:tcPr>
            <w:tcW w:w="4358" w:type="dxa"/>
            <w:shd w:val="clear" w:color="auto" w:fill="auto"/>
          </w:tcPr>
          <w:p w14:paraId="4D2A9A4A" w14:textId="72BD4CE8" w:rsidR="00C91281" w:rsidRPr="00B84C49" w:rsidRDefault="00C91281" w:rsidP="005B1161">
            <w:pPr>
              <w:tabs>
                <w:tab w:val="clear" w:pos="284"/>
                <w:tab w:val="left" w:pos="720"/>
              </w:tabs>
              <w:spacing w:line="240" w:lineRule="auto"/>
              <w:rPr>
                <w:color w:val="FF0000"/>
                <w:sz w:val="22"/>
                <w:szCs w:val="22"/>
              </w:rPr>
            </w:pPr>
          </w:p>
        </w:tc>
      </w:tr>
      <w:tr w:rsidR="00C91281" w:rsidRPr="00B84C49" w14:paraId="1B758728" w14:textId="77777777" w:rsidTr="005B1161">
        <w:tc>
          <w:tcPr>
            <w:tcW w:w="704" w:type="dxa"/>
            <w:shd w:val="clear" w:color="auto" w:fill="auto"/>
          </w:tcPr>
          <w:p w14:paraId="71129FB4" w14:textId="77777777" w:rsidR="00C91281"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7285B0E7" w14:textId="77777777" w:rsidR="00C91281" w:rsidRDefault="00C91281" w:rsidP="005B1161">
            <w:pPr>
              <w:tabs>
                <w:tab w:val="clear" w:pos="284"/>
              </w:tabs>
              <w:spacing w:line="240" w:lineRule="auto"/>
            </w:pPr>
            <w:r>
              <w:t>Calculates the concentration of primary stock solution using the actual mass taken.</w:t>
            </w:r>
          </w:p>
        </w:tc>
        <w:tc>
          <w:tcPr>
            <w:tcW w:w="826" w:type="dxa"/>
            <w:gridSpan w:val="2"/>
            <w:shd w:val="clear" w:color="auto" w:fill="auto"/>
          </w:tcPr>
          <w:p w14:paraId="0DE07925" w14:textId="77777777" w:rsidR="00C91281" w:rsidRDefault="00C91281" w:rsidP="005B1161">
            <w:pPr>
              <w:tabs>
                <w:tab w:val="clear" w:pos="284"/>
                <w:tab w:val="left" w:pos="720"/>
              </w:tabs>
              <w:spacing w:line="240" w:lineRule="auto"/>
            </w:pPr>
          </w:p>
        </w:tc>
        <w:tc>
          <w:tcPr>
            <w:tcW w:w="827" w:type="dxa"/>
            <w:gridSpan w:val="2"/>
            <w:shd w:val="clear" w:color="auto" w:fill="auto"/>
          </w:tcPr>
          <w:p w14:paraId="77943137" w14:textId="77777777" w:rsidR="00C91281" w:rsidRDefault="00C91281" w:rsidP="005B1161">
            <w:pPr>
              <w:tabs>
                <w:tab w:val="clear" w:pos="284"/>
                <w:tab w:val="left" w:pos="720"/>
              </w:tabs>
              <w:spacing w:line="240" w:lineRule="auto"/>
            </w:pPr>
          </w:p>
        </w:tc>
        <w:tc>
          <w:tcPr>
            <w:tcW w:w="827" w:type="dxa"/>
            <w:gridSpan w:val="2"/>
            <w:shd w:val="clear" w:color="auto" w:fill="auto"/>
          </w:tcPr>
          <w:p w14:paraId="0B3114B4" w14:textId="77777777" w:rsidR="00C91281" w:rsidRDefault="00C91281" w:rsidP="005B1161">
            <w:pPr>
              <w:tabs>
                <w:tab w:val="clear" w:pos="284"/>
                <w:tab w:val="left" w:pos="720"/>
              </w:tabs>
              <w:spacing w:line="240" w:lineRule="auto"/>
            </w:pPr>
          </w:p>
        </w:tc>
        <w:tc>
          <w:tcPr>
            <w:tcW w:w="827" w:type="dxa"/>
            <w:gridSpan w:val="2"/>
            <w:shd w:val="clear" w:color="auto" w:fill="auto"/>
          </w:tcPr>
          <w:p w14:paraId="74F3EB78" w14:textId="77777777" w:rsidR="00C91281" w:rsidRDefault="00C91281" w:rsidP="005B1161">
            <w:pPr>
              <w:tabs>
                <w:tab w:val="clear" w:pos="284"/>
                <w:tab w:val="left" w:pos="720"/>
              </w:tabs>
              <w:spacing w:line="240" w:lineRule="auto"/>
            </w:pPr>
          </w:p>
        </w:tc>
        <w:tc>
          <w:tcPr>
            <w:tcW w:w="827" w:type="dxa"/>
            <w:gridSpan w:val="2"/>
            <w:shd w:val="clear" w:color="auto" w:fill="auto"/>
          </w:tcPr>
          <w:p w14:paraId="4C9D4FA2" w14:textId="77777777" w:rsidR="00C91281" w:rsidRDefault="00C91281" w:rsidP="005B1161">
            <w:pPr>
              <w:tabs>
                <w:tab w:val="clear" w:pos="284"/>
                <w:tab w:val="left" w:pos="720"/>
              </w:tabs>
              <w:spacing w:line="240" w:lineRule="auto"/>
            </w:pPr>
          </w:p>
        </w:tc>
        <w:tc>
          <w:tcPr>
            <w:tcW w:w="685" w:type="dxa"/>
            <w:shd w:val="clear" w:color="auto" w:fill="auto"/>
          </w:tcPr>
          <w:p w14:paraId="4A04C933" w14:textId="77777777" w:rsidR="00C91281" w:rsidRDefault="00C91281" w:rsidP="005B1161">
            <w:pPr>
              <w:tabs>
                <w:tab w:val="clear" w:pos="284"/>
                <w:tab w:val="left" w:pos="720"/>
              </w:tabs>
              <w:spacing w:line="240" w:lineRule="auto"/>
            </w:pPr>
          </w:p>
        </w:tc>
        <w:tc>
          <w:tcPr>
            <w:tcW w:w="4358" w:type="dxa"/>
            <w:shd w:val="clear" w:color="auto" w:fill="auto"/>
          </w:tcPr>
          <w:p w14:paraId="34A79114" w14:textId="633C45BB" w:rsidR="00C91281" w:rsidRPr="00B84C49" w:rsidRDefault="00C91281" w:rsidP="005B1161">
            <w:pPr>
              <w:tabs>
                <w:tab w:val="clear" w:pos="284"/>
                <w:tab w:val="left" w:pos="720"/>
              </w:tabs>
              <w:spacing w:line="240" w:lineRule="auto"/>
              <w:rPr>
                <w:color w:val="FF0000"/>
                <w:sz w:val="22"/>
                <w:szCs w:val="22"/>
              </w:rPr>
            </w:pPr>
          </w:p>
        </w:tc>
      </w:tr>
      <w:tr w:rsidR="00C91281" w:rsidRPr="00B84C49" w14:paraId="3FF9CAFF" w14:textId="77777777" w:rsidTr="005B1161">
        <w:tc>
          <w:tcPr>
            <w:tcW w:w="704" w:type="dxa"/>
            <w:shd w:val="clear" w:color="auto" w:fill="auto"/>
          </w:tcPr>
          <w:p w14:paraId="06CEC9AC" w14:textId="77777777" w:rsidR="00C91281"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461B918B" w14:textId="77777777" w:rsidR="00C91281" w:rsidRDefault="00C91281" w:rsidP="005B1161">
            <w:pPr>
              <w:tabs>
                <w:tab w:val="clear" w:pos="284"/>
              </w:tabs>
              <w:spacing w:line="240" w:lineRule="auto"/>
            </w:pPr>
            <w:r>
              <w:t>Has both solutions checked</w:t>
            </w:r>
          </w:p>
        </w:tc>
        <w:tc>
          <w:tcPr>
            <w:tcW w:w="826" w:type="dxa"/>
            <w:gridSpan w:val="2"/>
            <w:shd w:val="clear" w:color="auto" w:fill="auto"/>
          </w:tcPr>
          <w:p w14:paraId="2AAB54F8" w14:textId="77777777" w:rsidR="00C91281" w:rsidRDefault="00C91281" w:rsidP="005B1161">
            <w:pPr>
              <w:tabs>
                <w:tab w:val="clear" w:pos="284"/>
                <w:tab w:val="left" w:pos="720"/>
              </w:tabs>
              <w:spacing w:line="240" w:lineRule="auto"/>
            </w:pPr>
          </w:p>
        </w:tc>
        <w:tc>
          <w:tcPr>
            <w:tcW w:w="827" w:type="dxa"/>
            <w:gridSpan w:val="2"/>
            <w:shd w:val="clear" w:color="auto" w:fill="auto"/>
          </w:tcPr>
          <w:p w14:paraId="09E76EE9" w14:textId="77777777" w:rsidR="00C91281" w:rsidRDefault="00C91281" w:rsidP="005B1161">
            <w:pPr>
              <w:tabs>
                <w:tab w:val="clear" w:pos="284"/>
                <w:tab w:val="left" w:pos="720"/>
              </w:tabs>
              <w:spacing w:line="240" w:lineRule="auto"/>
            </w:pPr>
          </w:p>
        </w:tc>
        <w:tc>
          <w:tcPr>
            <w:tcW w:w="827" w:type="dxa"/>
            <w:gridSpan w:val="2"/>
            <w:shd w:val="clear" w:color="auto" w:fill="auto"/>
          </w:tcPr>
          <w:p w14:paraId="0E9698B2" w14:textId="77777777" w:rsidR="00C91281" w:rsidRDefault="00C91281" w:rsidP="005B1161">
            <w:pPr>
              <w:tabs>
                <w:tab w:val="clear" w:pos="284"/>
                <w:tab w:val="left" w:pos="720"/>
              </w:tabs>
              <w:spacing w:line="240" w:lineRule="auto"/>
            </w:pPr>
          </w:p>
        </w:tc>
        <w:tc>
          <w:tcPr>
            <w:tcW w:w="827" w:type="dxa"/>
            <w:gridSpan w:val="2"/>
            <w:shd w:val="clear" w:color="auto" w:fill="auto"/>
          </w:tcPr>
          <w:p w14:paraId="426C930B" w14:textId="77777777" w:rsidR="00C91281" w:rsidRDefault="00C91281" w:rsidP="005B1161">
            <w:pPr>
              <w:tabs>
                <w:tab w:val="clear" w:pos="284"/>
                <w:tab w:val="left" w:pos="720"/>
              </w:tabs>
              <w:spacing w:line="240" w:lineRule="auto"/>
            </w:pPr>
          </w:p>
        </w:tc>
        <w:tc>
          <w:tcPr>
            <w:tcW w:w="827" w:type="dxa"/>
            <w:gridSpan w:val="2"/>
            <w:shd w:val="clear" w:color="auto" w:fill="auto"/>
          </w:tcPr>
          <w:p w14:paraId="5A51F78B" w14:textId="77777777" w:rsidR="00C91281" w:rsidRDefault="00C91281" w:rsidP="005B1161">
            <w:pPr>
              <w:tabs>
                <w:tab w:val="clear" w:pos="284"/>
                <w:tab w:val="left" w:pos="720"/>
              </w:tabs>
              <w:spacing w:line="240" w:lineRule="auto"/>
            </w:pPr>
          </w:p>
        </w:tc>
        <w:tc>
          <w:tcPr>
            <w:tcW w:w="685" w:type="dxa"/>
            <w:shd w:val="clear" w:color="auto" w:fill="auto"/>
          </w:tcPr>
          <w:p w14:paraId="15927494" w14:textId="77777777" w:rsidR="00C91281" w:rsidRDefault="00C91281" w:rsidP="005B1161">
            <w:pPr>
              <w:tabs>
                <w:tab w:val="clear" w:pos="284"/>
                <w:tab w:val="left" w:pos="720"/>
              </w:tabs>
              <w:spacing w:line="240" w:lineRule="auto"/>
            </w:pPr>
          </w:p>
        </w:tc>
        <w:tc>
          <w:tcPr>
            <w:tcW w:w="4358" w:type="dxa"/>
            <w:shd w:val="clear" w:color="auto" w:fill="auto"/>
          </w:tcPr>
          <w:p w14:paraId="2E8F0684" w14:textId="1A4C150A" w:rsidR="00C91281" w:rsidRPr="00B84C49" w:rsidRDefault="00C91281" w:rsidP="005B1161">
            <w:pPr>
              <w:tabs>
                <w:tab w:val="clear" w:pos="284"/>
                <w:tab w:val="left" w:pos="720"/>
              </w:tabs>
              <w:spacing w:line="240" w:lineRule="auto"/>
              <w:rPr>
                <w:color w:val="FF0000"/>
                <w:sz w:val="22"/>
                <w:szCs w:val="22"/>
              </w:rPr>
            </w:pPr>
          </w:p>
        </w:tc>
      </w:tr>
      <w:tr w:rsidR="00C91281" w:rsidRPr="004E5479" w14:paraId="312D62C9" w14:textId="77777777" w:rsidTr="005B1161">
        <w:tc>
          <w:tcPr>
            <w:tcW w:w="704" w:type="dxa"/>
            <w:shd w:val="clear" w:color="auto" w:fill="auto"/>
          </w:tcPr>
          <w:p w14:paraId="6CED78B1" w14:textId="77777777" w:rsidR="00C91281" w:rsidRPr="004E5479" w:rsidRDefault="00C91281" w:rsidP="005B1161">
            <w:pPr>
              <w:tabs>
                <w:tab w:val="clear" w:pos="284"/>
                <w:tab w:val="left" w:pos="720"/>
              </w:tabs>
              <w:spacing w:line="240" w:lineRule="auto"/>
              <w:rPr>
                <w:b/>
              </w:rPr>
            </w:pPr>
          </w:p>
        </w:tc>
        <w:tc>
          <w:tcPr>
            <w:tcW w:w="4253" w:type="dxa"/>
            <w:shd w:val="clear" w:color="auto" w:fill="auto"/>
          </w:tcPr>
          <w:p w14:paraId="6D3C1941" w14:textId="77777777" w:rsidR="00C91281" w:rsidRPr="004E5479" w:rsidRDefault="00C91281" w:rsidP="005B1161">
            <w:pPr>
              <w:tabs>
                <w:tab w:val="clear" w:pos="284"/>
                <w:tab w:val="left" w:pos="720"/>
              </w:tabs>
              <w:spacing w:line="240" w:lineRule="auto"/>
              <w:rPr>
                <w:b/>
              </w:rPr>
            </w:pPr>
            <w:r w:rsidRPr="004E5479">
              <w:rPr>
                <w:b/>
              </w:rPr>
              <w:t>Standardisation of secondary solution</w:t>
            </w:r>
          </w:p>
        </w:tc>
        <w:tc>
          <w:tcPr>
            <w:tcW w:w="826" w:type="dxa"/>
            <w:gridSpan w:val="2"/>
            <w:shd w:val="clear" w:color="auto" w:fill="auto"/>
          </w:tcPr>
          <w:p w14:paraId="35A1D5AA"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1C8EA8C3"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27ECF7B0"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48E6F347"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5F0FCA8D" w14:textId="77777777" w:rsidR="00C91281" w:rsidRPr="004E5479" w:rsidRDefault="00C91281" w:rsidP="005B1161">
            <w:pPr>
              <w:tabs>
                <w:tab w:val="clear" w:pos="284"/>
                <w:tab w:val="left" w:pos="720"/>
              </w:tabs>
              <w:spacing w:line="240" w:lineRule="auto"/>
              <w:rPr>
                <w:b/>
              </w:rPr>
            </w:pPr>
          </w:p>
        </w:tc>
        <w:tc>
          <w:tcPr>
            <w:tcW w:w="685" w:type="dxa"/>
            <w:shd w:val="clear" w:color="auto" w:fill="auto"/>
          </w:tcPr>
          <w:p w14:paraId="7BDA624E" w14:textId="77777777" w:rsidR="00C91281" w:rsidRPr="004E5479" w:rsidRDefault="00C91281" w:rsidP="005B1161">
            <w:pPr>
              <w:tabs>
                <w:tab w:val="clear" w:pos="284"/>
                <w:tab w:val="left" w:pos="720"/>
              </w:tabs>
              <w:spacing w:line="240" w:lineRule="auto"/>
              <w:rPr>
                <w:b/>
              </w:rPr>
            </w:pPr>
          </w:p>
        </w:tc>
        <w:tc>
          <w:tcPr>
            <w:tcW w:w="4358" w:type="dxa"/>
            <w:shd w:val="clear" w:color="auto" w:fill="auto"/>
          </w:tcPr>
          <w:p w14:paraId="03FA376F" w14:textId="77777777" w:rsidR="00C91281" w:rsidRPr="004E5479" w:rsidRDefault="00C91281" w:rsidP="005B1161">
            <w:pPr>
              <w:tabs>
                <w:tab w:val="clear" w:pos="284"/>
                <w:tab w:val="left" w:pos="720"/>
              </w:tabs>
              <w:spacing w:line="240" w:lineRule="auto"/>
              <w:rPr>
                <w:b/>
              </w:rPr>
            </w:pPr>
          </w:p>
        </w:tc>
      </w:tr>
      <w:tr w:rsidR="00C91281" w:rsidRPr="004E5479" w14:paraId="353AFD47" w14:textId="77777777" w:rsidTr="005B1161">
        <w:tc>
          <w:tcPr>
            <w:tcW w:w="704" w:type="dxa"/>
            <w:shd w:val="clear" w:color="auto" w:fill="auto"/>
          </w:tcPr>
          <w:p w14:paraId="35337B1B" w14:textId="77777777" w:rsidR="00C91281" w:rsidRPr="00794989"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13069C98" w14:textId="77777777" w:rsidR="00C91281" w:rsidRDefault="00C91281" w:rsidP="005B1161">
            <w:pPr>
              <w:tabs>
                <w:tab w:val="clear" w:pos="284"/>
              </w:tabs>
              <w:spacing w:line="240" w:lineRule="auto"/>
            </w:pPr>
            <w:r w:rsidRPr="007426D6">
              <w:t>Follows procedure</w:t>
            </w:r>
            <w:r>
              <w:t xml:space="preserve"> for standardisation noting:</w:t>
            </w:r>
          </w:p>
          <w:p w14:paraId="1F627119" w14:textId="77777777" w:rsidR="0098584C" w:rsidRDefault="0098584C" w:rsidP="00C91281">
            <w:pPr>
              <w:pStyle w:val="ListParagraph"/>
              <w:numPr>
                <w:ilvl w:val="0"/>
                <w:numId w:val="36"/>
              </w:numPr>
              <w:tabs>
                <w:tab w:val="clear" w:pos="284"/>
                <w:tab w:val="left" w:pos="720"/>
              </w:tabs>
              <w:spacing w:line="240" w:lineRule="auto"/>
            </w:pPr>
            <w:r>
              <w:t>Correct equipment preparation</w:t>
            </w:r>
          </w:p>
          <w:p w14:paraId="7FB22844" w14:textId="39A7F601" w:rsidR="00C91281" w:rsidRDefault="00C91281" w:rsidP="00C91281">
            <w:pPr>
              <w:pStyle w:val="ListParagraph"/>
              <w:numPr>
                <w:ilvl w:val="0"/>
                <w:numId w:val="36"/>
              </w:numPr>
              <w:tabs>
                <w:tab w:val="clear" w:pos="284"/>
                <w:tab w:val="left" w:pos="720"/>
              </w:tabs>
              <w:spacing w:line="240" w:lineRule="auto"/>
            </w:pPr>
            <w:r>
              <w:t>Primary standard aliquot</w:t>
            </w:r>
          </w:p>
          <w:p w14:paraId="70BFA99E" w14:textId="77777777" w:rsidR="00C91281" w:rsidRDefault="00C91281" w:rsidP="00C91281">
            <w:pPr>
              <w:pStyle w:val="ListParagraph"/>
              <w:numPr>
                <w:ilvl w:val="0"/>
                <w:numId w:val="36"/>
              </w:numPr>
              <w:tabs>
                <w:tab w:val="clear" w:pos="284"/>
                <w:tab w:val="left" w:pos="720"/>
              </w:tabs>
              <w:spacing w:line="240" w:lineRule="auto"/>
            </w:pPr>
            <w:r>
              <w:t>indicator</w:t>
            </w:r>
          </w:p>
          <w:p w14:paraId="03DB086A" w14:textId="77777777" w:rsidR="00C91281" w:rsidRDefault="00C91281" w:rsidP="00C91281">
            <w:pPr>
              <w:pStyle w:val="ListParagraph"/>
              <w:numPr>
                <w:ilvl w:val="0"/>
                <w:numId w:val="36"/>
              </w:numPr>
              <w:tabs>
                <w:tab w:val="clear" w:pos="284"/>
                <w:tab w:val="left" w:pos="720"/>
              </w:tabs>
              <w:spacing w:line="240" w:lineRule="auto"/>
            </w:pPr>
            <w:r>
              <w:t>Titration volumes</w:t>
            </w:r>
          </w:p>
          <w:p w14:paraId="04DE8149" w14:textId="77777777" w:rsidR="00C91281" w:rsidRPr="007426D6" w:rsidRDefault="00C91281" w:rsidP="005B1161">
            <w:pPr>
              <w:pStyle w:val="ListParagraph"/>
              <w:tabs>
                <w:tab w:val="clear" w:pos="284"/>
                <w:tab w:val="left" w:pos="720"/>
              </w:tabs>
              <w:spacing w:line="240" w:lineRule="auto"/>
            </w:pPr>
          </w:p>
        </w:tc>
        <w:tc>
          <w:tcPr>
            <w:tcW w:w="826" w:type="dxa"/>
            <w:gridSpan w:val="2"/>
            <w:shd w:val="clear" w:color="auto" w:fill="auto"/>
          </w:tcPr>
          <w:p w14:paraId="67127887"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4AA6B6EC"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78C45A71"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1FCE91AC"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52B72742" w14:textId="77777777" w:rsidR="00C91281" w:rsidRPr="004E5479" w:rsidRDefault="00C91281" w:rsidP="005B1161">
            <w:pPr>
              <w:tabs>
                <w:tab w:val="clear" w:pos="284"/>
                <w:tab w:val="left" w:pos="720"/>
              </w:tabs>
              <w:spacing w:line="240" w:lineRule="auto"/>
              <w:rPr>
                <w:b/>
              </w:rPr>
            </w:pPr>
          </w:p>
        </w:tc>
        <w:tc>
          <w:tcPr>
            <w:tcW w:w="685" w:type="dxa"/>
            <w:shd w:val="clear" w:color="auto" w:fill="auto"/>
          </w:tcPr>
          <w:p w14:paraId="5769FC85" w14:textId="77777777" w:rsidR="00C91281" w:rsidRPr="004E5479" w:rsidRDefault="00C91281" w:rsidP="005B1161">
            <w:pPr>
              <w:tabs>
                <w:tab w:val="clear" w:pos="284"/>
                <w:tab w:val="left" w:pos="720"/>
              </w:tabs>
              <w:spacing w:line="240" w:lineRule="auto"/>
              <w:rPr>
                <w:b/>
              </w:rPr>
            </w:pPr>
          </w:p>
        </w:tc>
        <w:tc>
          <w:tcPr>
            <w:tcW w:w="4358" w:type="dxa"/>
            <w:shd w:val="clear" w:color="auto" w:fill="auto"/>
          </w:tcPr>
          <w:p w14:paraId="417EB6E3" w14:textId="73CFEF01" w:rsidR="00C91281" w:rsidRPr="004E5479" w:rsidRDefault="00C91281" w:rsidP="005B1161">
            <w:pPr>
              <w:tabs>
                <w:tab w:val="clear" w:pos="284"/>
                <w:tab w:val="left" w:pos="720"/>
              </w:tabs>
              <w:spacing w:line="240" w:lineRule="auto"/>
              <w:rPr>
                <w:b/>
              </w:rPr>
            </w:pPr>
          </w:p>
        </w:tc>
      </w:tr>
      <w:tr w:rsidR="00C91281" w14:paraId="43D6F650" w14:textId="77777777" w:rsidTr="005B1161">
        <w:tc>
          <w:tcPr>
            <w:tcW w:w="704" w:type="dxa"/>
            <w:shd w:val="clear" w:color="auto" w:fill="auto"/>
          </w:tcPr>
          <w:p w14:paraId="33136C54" w14:textId="1E998D46" w:rsidR="00C91281" w:rsidRPr="00794989"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0B2F9CB3" w14:textId="77777777" w:rsidR="00C91281" w:rsidRPr="007575BC" w:rsidRDefault="00C91281" w:rsidP="005B1161">
            <w:pPr>
              <w:tabs>
                <w:tab w:val="clear" w:pos="284"/>
                <w:tab w:val="left" w:pos="720"/>
              </w:tabs>
              <w:spacing w:line="240" w:lineRule="auto"/>
            </w:pPr>
            <w:r>
              <w:t>Concentration of secondary standard determined</w:t>
            </w:r>
          </w:p>
        </w:tc>
        <w:tc>
          <w:tcPr>
            <w:tcW w:w="826" w:type="dxa"/>
            <w:gridSpan w:val="2"/>
            <w:shd w:val="clear" w:color="auto" w:fill="auto"/>
          </w:tcPr>
          <w:p w14:paraId="3C9B2BC3"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27EA9C2D"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6E7636FF"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4828CDDF"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606EB9F4" w14:textId="77777777" w:rsidR="00C91281" w:rsidRPr="004E5479" w:rsidRDefault="00C91281" w:rsidP="005B1161">
            <w:pPr>
              <w:tabs>
                <w:tab w:val="clear" w:pos="284"/>
                <w:tab w:val="left" w:pos="720"/>
              </w:tabs>
              <w:spacing w:line="240" w:lineRule="auto"/>
              <w:rPr>
                <w:b/>
              </w:rPr>
            </w:pPr>
          </w:p>
        </w:tc>
        <w:tc>
          <w:tcPr>
            <w:tcW w:w="685" w:type="dxa"/>
            <w:shd w:val="clear" w:color="auto" w:fill="auto"/>
          </w:tcPr>
          <w:p w14:paraId="12E0AC98" w14:textId="77777777" w:rsidR="00C91281" w:rsidRPr="004E5479" w:rsidRDefault="00C91281" w:rsidP="005B1161">
            <w:pPr>
              <w:tabs>
                <w:tab w:val="clear" w:pos="284"/>
                <w:tab w:val="left" w:pos="720"/>
              </w:tabs>
              <w:spacing w:line="240" w:lineRule="auto"/>
              <w:rPr>
                <w:b/>
              </w:rPr>
            </w:pPr>
          </w:p>
        </w:tc>
        <w:tc>
          <w:tcPr>
            <w:tcW w:w="4358" w:type="dxa"/>
            <w:shd w:val="clear" w:color="auto" w:fill="auto"/>
          </w:tcPr>
          <w:p w14:paraId="504A0CB9" w14:textId="0B10F96B" w:rsidR="00C91281" w:rsidRDefault="00C91281" w:rsidP="005B1161">
            <w:pPr>
              <w:tabs>
                <w:tab w:val="clear" w:pos="284"/>
                <w:tab w:val="left" w:pos="720"/>
              </w:tabs>
              <w:spacing w:line="240" w:lineRule="auto"/>
              <w:rPr>
                <w:b/>
              </w:rPr>
            </w:pPr>
          </w:p>
        </w:tc>
      </w:tr>
      <w:tr w:rsidR="00C91281" w14:paraId="18E114C3" w14:textId="77777777" w:rsidTr="005B1161">
        <w:tc>
          <w:tcPr>
            <w:tcW w:w="704" w:type="dxa"/>
            <w:shd w:val="clear" w:color="auto" w:fill="auto"/>
          </w:tcPr>
          <w:p w14:paraId="28B4447D" w14:textId="77777777" w:rsidR="00C91281" w:rsidRPr="00794989"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26B438B1" w14:textId="77777777" w:rsidR="00C91281" w:rsidRDefault="00C91281" w:rsidP="005B1161">
            <w:pPr>
              <w:tabs>
                <w:tab w:val="clear" w:pos="284"/>
                <w:tab w:val="left" w:pos="720"/>
              </w:tabs>
              <w:spacing w:line="240" w:lineRule="auto"/>
            </w:pPr>
            <w:r>
              <w:t>% Relative precision calculated and recorded</w:t>
            </w:r>
          </w:p>
        </w:tc>
        <w:tc>
          <w:tcPr>
            <w:tcW w:w="826" w:type="dxa"/>
            <w:gridSpan w:val="2"/>
            <w:shd w:val="clear" w:color="auto" w:fill="auto"/>
          </w:tcPr>
          <w:p w14:paraId="6AEFAA80"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076CE64B"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77CB6D09"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5222EF66"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21470315" w14:textId="77777777" w:rsidR="00C91281" w:rsidRPr="004E5479" w:rsidRDefault="00C91281" w:rsidP="005B1161">
            <w:pPr>
              <w:tabs>
                <w:tab w:val="clear" w:pos="284"/>
                <w:tab w:val="left" w:pos="720"/>
              </w:tabs>
              <w:spacing w:line="240" w:lineRule="auto"/>
              <w:rPr>
                <w:b/>
              </w:rPr>
            </w:pPr>
          </w:p>
        </w:tc>
        <w:tc>
          <w:tcPr>
            <w:tcW w:w="685" w:type="dxa"/>
            <w:shd w:val="clear" w:color="auto" w:fill="auto"/>
          </w:tcPr>
          <w:p w14:paraId="3C4E0D1A" w14:textId="77777777" w:rsidR="00C91281" w:rsidRPr="004E5479" w:rsidRDefault="00C91281" w:rsidP="005B1161">
            <w:pPr>
              <w:tabs>
                <w:tab w:val="clear" w:pos="284"/>
                <w:tab w:val="left" w:pos="720"/>
              </w:tabs>
              <w:spacing w:line="240" w:lineRule="auto"/>
              <w:rPr>
                <w:b/>
              </w:rPr>
            </w:pPr>
          </w:p>
        </w:tc>
        <w:tc>
          <w:tcPr>
            <w:tcW w:w="4358" w:type="dxa"/>
            <w:shd w:val="clear" w:color="auto" w:fill="auto"/>
          </w:tcPr>
          <w:p w14:paraId="19597B6F" w14:textId="253D41AF" w:rsidR="00C91281" w:rsidRDefault="00C91281" w:rsidP="005B1161">
            <w:pPr>
              <w:tabs>
                <w:tab w:val="clear" w:pos="284"/>
                <w:tab w:val="left" w:pos="720"/>
              </w:tabs>
              <w:spacing w:line="240" w:lineRule="auto"/>
              <w:rPr>
                <w:b/>
              </w:rPr>
            </w:pPr>
          </w:p>
        </w:tc>
      </w:tr>
      <w:tr w:rsidR="00C91281" w:rsidRPr="004E5479" w14:paraId="2AEDE83A" w14:textId="77777777" w:rsidTr="005B1161">
        <w:tc>
          <w:tcPr>
            <w:tcW w:w="704" w:type="dxa"/>
            <w:shd w:val="clear" w:color="auto" w:fill="auto"/>
          </w:tcPr>
          <w:p w14:paraId="0DE6429A" w14:textId="77777777" w:rsidR="00C91281" w:rsidRPr="004E5479" w:rsidRDefault="00C91281" w:rsidP="005B1161">
            <w:pPr>
              <w:tabs>
                <w:tab w:val="clear" w:pos="284"/>
                <w:tab w:val="left" w:pos="720"/>
              </w:tabs>
              <w:spacing w:line="240" w:lineRule="auto"/>
              <w:rPr>
                <w:b/>
              </w:rPr>
            </w:pPr>
          </w:p>
        </w:tc>
        <w:tc>
          <w:tcPr>
            <w:tcW w:w="4253" w:type="dxa"/>
            <w:shd w:val="clear" w:color="auto" w:fill="auto"/>
          </w:tcPr>
          <w:p w14:paraId="5595C58B" w14:textId="77777777" w:rsidR="00C91281" w:rsidRPr="004E5479" w:rsidRDefault="00C91281" w:rsidP="005B1161">
            <w:pPr>
              <w:tabs>
                <w:tab w:val="clear" w:pos="284"/>
                <w:tab w:val="left" w:pos="720"/>
              </w:tabs>
              <w:spacing w:line="240" w:lineRule="auto"/>
              <w:rPr>
                <w:b/>
              </w:rPr>
            </w:pPr>
            <w:r w:rsidRPr="004E5479">
              <w:rPr>
                <w:b/>
              </w:rPr>
              <w:t>Unknown analysis</w:t>
            </w:r>
          </w:p>
        </w:tc>
        <w:tc>
          <w:tcPr>
            <w:tcW w:w="826" w:type="dxa"/>
            <w:gridSpan w:val="2"/>
            <w:shd w:val="clear" w:color="auto" w:fill="auto"/>
          </w:tcPr>
          <w:p w14:paraId="6DC836CA"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34EAE6A8"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329F9DDD"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3077F12A" w14:textId="77777777" w:rsidR="00C91281" w:rsidRPr="004E5479" w:rsidRDefault="00C91281" w:rsidP="005B1161">
            <w:pPr>
              <w:tabs>
                <w:tab w:val="clear" w:pos="284"/>
                <w:tab w:val="left" w:pos="720"/>
              </w:tabs>
              <w:spacing w:line="240" w:lineRule="auto"/>
              <w:rPr>
                <w:b/>
              </w:rPr>
            </w:pPr>
          </w:p>
        </w:tc>
        <w:tc>
          <w:tcPr>
            <w:tcW w:w="827" w:type="dxa"/>
            <w:gridSpan w:val="2"/>
            <w:shd w:val="clear" w:color="auto" w:fill="auto"/>
          </w:tcPr>
          <w:p w14:paraId="046BB5D9" w14:textId="77777777" w:rsidR="00C91281" w:rsidRPr="004E5479" w:rsidRDefault="00C91281" w:rsidP="005B1161">
            <w:pPr>
              <w:tabs>
                <w:tab w:val="clear" w:pos="284"/>
                <w:tab w:val="left" w:pos="720"/>
              </w:tabs>
              <w:spacing w:line="240" w:lineRule="auto"/>
              <w:rPr>
                <w:b/>
              </w:rPr>
            </w:pPr>
          </w:p>
        </w:tc>
        <w:tc>
          <w:tcPr>
            <w:tcW w:w="685" w:type="dxa"/>
            <w:shd w:val="clear" w:color="auto" w:fill="auto"/>
          </w:tcPr>
          <w:p w14:paraId="332BF44A" w14:textId="77777777" w:rsidR="00C91281" w:rsidRPr="004E5479" w:rsidRDefault="00C91281" w:rsidP="005B1161">
            <w:pPr>
              <w:tabs>
                <w:tab w:val="clear" w:pos="284"/>
                <w:tab w:val="left" w:pos="720"/>
              </w:tabs>
              <w:spacing w:line="240" w:lineRule="auto"/>
              <w:rPr>
                <w:b/>
              </w:rPr>
            </w:pPr>
          </w:p>
        </w:tc>
        <w:tc>
          <w:tcPr>
            <w:tcW w:w="4358" w:type="dxa"/>
            <w:shd w:val="clear" w:color="auto" w:fill="auto"/>
          </w:tcPr>
          <w:p w14:paraId="38478609" w14:textId="77777777" w:rsidR="00C91281" w:rsidRPr="004E5479" w:rsidRDefault="00C91281" w:rsidP="005B1161">
            <w:pPr>
              <w:tabs>
                <w:tab w:val="clear" w:pos="284"/>
                <w:tab w:val="left" w:pos="720"/>
              </w:tabs>
              <w:spacing w:line="240" w:lineRule="auto"/>
              <w:rPr>
                <w:b/>
              </w:rPr>
            </w:pPr>
          </w:p>
        </w:tc>
      </w:tr>
      <w:tr w:rsidR="00C91281" w:rsidRPr="00CB7E8A" w14:paraId="7D903AE7" w14:textId="77777777" w:rsidTr="005B1161">
        <w:tc>
          <w:tcPr>
            <w:tcW w:w="704" w:type="dxa"/>
            <w:shd w:val="clear" w:color="auto" w:fill="auto"/>
          </w:tcPr>
          <w:p w14:paraId="03F2D490" w14:textId="77777777" w:rsidR="00C91281"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15D14379" w14:textId="77777777" w:rsidR="00C91281" w:rsidRDefault="00C91281" w:rsidP="005B1161">
            <w:pPr>
              <w:tabs>
                <w:tab w:val="clear" w:pos="284"/>
              </w:tabs>
              <w:spacing w:line="240" w:lineRule="auto"/>
            </w:pPr>
            <w:r>
              <w:t xml:space="preserve">Obtains sample and records sample number </w:t>
            </w:r>
          </w:p>
        </w:tc>
        <w:tc>
          <w:tcPr>
            <w:tcW w:w="826" w:type="dxa"/>
            <w:gridSpan w:val="2"/>
            <w:shd w:val="clear" w:color="auto" w:fill="auto"/>
          </w:tcPr>
          <w:p w14:paraId="1816446A" w14:textId="77777777" w:rsidR="00C91281" w:rsidRDefault="00C91281" w:rsidP="005B1161">
            <w:pPr>
              <w:tabs>
                <w:tab w:val="clear" w:pos="284"/>
                <w:tab w:val="left" w:pos="720"/>
              </w:tabs>
              <w:spacing w:line="240" w:lineRule="auto"/>
            </w:pPr>
          </w:p>
        </w:tc>
        <w:tc>
          <w:tcPr>
            <w:tcW w:w="827" w:type="dxa"/>
            <w:gridSpan w:val="2"/>
            <w:shd w:val="clear" w:color="auto" w:fill="auto"/>
          </w:tcPr>
          <w:p w14:paraId="294B469D" w14:textId="77777777" w:rsidR="00C91281" w:rsidRDefault="00C91281" w:rsidP="005B1161">
            <w:pPr>
              <w:tabs>
                <w:tab w:val="clear" w:pos="284"/>
                <w:tab w:val="left" w:pos="720"/>
              </w:tabs>
              <w:spacing w:line="240" w:lineRule="auto"/>
            </w:pPr>
          </w:p>
        </w:tc>
        <w:tc>
          <w:tcPr>
            <w:tcW w:w="827" w:type="dxa"/>
            <w:gridSpan w:val="2"/>
            <w:shd w:val="clear" w:color="auto" w:fill="auto"/>
          </w:tcPr>
          <w:p w14:paraId="47E0C00A" w14:textId="77777777" w:rsidR="00C91281" w:rsidRDefault="00C91281" w:rsidP="005B1161">
            <w:pPr>
              <w:tabs>
                <w:tab w:val="clear" w:pos="284"/>
                <w:tab w:val="left" w:pos="720"/>
              </w:tabs>
              <w:spacing w:line="240" w:lineRule="auto"/>
            </w:pPr>
          </w:p>
        </w:tc>
        <w:tc>
          <w:tcPr>
            <w:tcW w:w="827" w:type="dxa"/>
            <w:gridSpan w:val="2"/>
            <w:shd w:val="clear" w:color="auto" w:fill="auto"/>
          </w:tcPr>
          <w:p w14:paraId="143412A8" w14:textId="77777777" w:rsidR="00C91281" w:rsidRDefault="00C91281" w:rsidP="005B1161">
            <w:pPr>
              <w:tabs>
                <w:tab w:val="clear" w:pos="284"/>
                <w:tab w:val="left" w:pos="720"/>
              </w:tabs>
              <w:spacing w:line="240" w:lineRule="auto"/>
            </w:pPr>
          </w:p>
        </w:tc>
        <w:tc>
          <w:tcPr>
            <w:tcW w:w="827" w:type="dxa"/>
            <w:gridSpan w:val="2"/>
            <w:shd w:val="clear" w:color="auto" w:fill="auto"/>
          </w:tcPr>
          <w:p w14:paraId="2CBC7466" w14:textId="77777777" w:rsidR="00C91281" w:rsidRDefault="00C91281" w:rsidP="005B1161">
            <w:pPr>
              <w:tabs>
                <w:tab w:val="clear" w:pos="284"/>
                <w:tab w:val="left" w:pos="720"/>
              </w:tabs>
              <w:spacing w:line="240" w:lineRule="auto"/>
            </w:pPr>
          </w:p>
        </w:tc>
        <w:tc>
          <w:tcPr>
            <w:tcW w:w="685" w:type="dxa"/>
            <w:shd w:val="clear" w:color="auto" w:fill="auto"/>
          </w:tcPr>
          <w:p w14:paraId="54CA3DD4" w14:textId="77777777" w:rsidR="00C91281" w:rsidRDefault="00C91281" w:rsidP="005B1161">
            <w:pPr>
              <w:tabs>
                <w:tab w:val="clear" w:pos="284"/>
                <w:tab w:val="left" w:pos="720"/>
              </w:tabs>
              <w:spacing w:line="240" w:lineRule="auto"/>
            </w:pPr>
          </w:p>
        </w:tc>
        <w:tc>
          <w:tcPr>
            <w:tcW w:w="4358" w:type="dxa"/>
            <w:shd w:val="clear" w:color="auto" w:fill="auto"/>
          </w:tcPr>
          <w:p w14:paraId="6DB2C082" w14:textId="3A0D98D0" w:rsidR="00C91281" w:rsidRPr="00CB7E8A" w:rsidRDefault="00C91281" w:rsidP="005B1161">
            <w:pPr>
              <w:tabs>
                <w:tab w:val="clear" w:pos="284"/>
                <w:tab w:val="left" w:pos="720"/>
              </w:tabs>
              <w:spacing w:line="240" w:lineRule="auto"/>
              <w:rPr>
                <w:color w:val="FF0000"/>
                <w:sz w:val="22"/>
                <w:szCs w:val="22"/>
              </w:rPr>
            </w:pPr>
          </w:p>
        </w:tc>
      </w:tr>
      <w:tr w:rsidR="00C91281" w:rsidRPr="00CB7E8A" w14:paraId="367A8BB6" w14:textId="77777777" w:rsidTr="005B1161">
        <w:tc>
          <w:tcPr>
            <w:tcW w:w="704" w:type="dxa"/>
            <w:shd w:val="clear" w:color="auto" w:fill="auto"/>
          </w:tcPr>
          <w:p w14:paraId="21309D8A" w14:textId="77777777" w:rsidR="00C91281"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61188714" w14:textId="77777777" w:rsidR="00C91281" w:rsidRDefault="00C91281" w:rsidP="005B1161">
            <w:pPr>
              <w:tabs>
                <w:tab w:val="clear" w:pos="284"/>
              </w:tabs>
              <w:spacing w:line="240" w:lineRule="auto"/>
            </w:pPr>
            <w:r>
              <w:t>Obtains procedure for unknown analysis and records title and procedure number</w:t>
            </w:r>
          </w:p>
        </w:tc>
        <w:tc>
          <w:tcPr>
            <w:tcW w:w="826" w:type="dxa"/>
            <w:gridSpan w:val="2"/>
            <w:shd w:val="clear" w:color="auto" w:fill="auto"/>
          </w:tcPr>
          <w:p w14:paraId="05030334" w14:textId="77777777" w:rsidR="00C91281" w:rsidRDefault="00C91281" w:rsidP="005B1161">
            <w:pPr>
              <w:tabs>
                <w:tab w:val="clear" w:pos="284"/>
                <w:tab w:val="left" w:pos="720"/>
              </w:tabs>
              <w:spacing w:line="240" w:lineRule="auto"/>
            </w:pPr>
          </w:p>
        </w:tc>
        <w:tc>
          <w:tcPr>
            <w:tcW w:w="827" w:type="dxa"/>
            <w:gridSpan w:val="2"/>
            <w:shd w:val="clear" w:color="auto" w:fill="auto"/>
          </w:tcPr>
          <w:p w14:paraId="5F9E9BCF" w14:textId="77777777" w:rsidR="00C91281" w:rsidRDefault="00C91281" w:rsidP="005B1161">
            <w:pPr>
              <w:tabs>
                <w:tab w:val="clear" w:pos="284"/>
                <w:tab w:val="left" w:pos="720"/>
              </w:tabs>
              <w:spacing w:line="240" w:lineRule="auto"/>
            </w:pPr>
          </w:p>
        </w:tc>
        <w:tc>
          <w:tcPr>
            <w:tcW w:w="827" w:type="dxa"/>
            <w:gridSpan w:val="2"/>
            <w:shd w:val="clear" w:color="auto" w:fill="auto"/>
          </w:tcPr>
          <w:p w14:paraId="62CC3DB2" w14:textId="77777777" w:rsidR="00C91281" w:rsidRDefault="00C91281" w:rsidP="005B1161">
            <w:pPr>
              <w:tabs>
                <w:tab w:val="clear" w:pos="284"/>
                <w:tab w:val="left" w:pos="720"/>
              </w:tabs>
              <w:spacing w:line="240" w:lineRule="auto"/>
            </w:pPr>
          </w:p>
        </w:tc>
        <w:tc>
          <w:tcPr>
            <w:tcW w:w="827" w:type="dxa"/>
            <w:gridSpan w:val="2"/>
            <w:shd w:val="clear" w:color="auto" w:fill="auto"/>
          </w:tcPr>
          <w:p w14:paraId="5067CC46" w14:textId="77777777" w:rsidR="00C91281" w:rsidRDefault="00C91281" w:rsidP="005B1161">
            <w:pPr>
              <w:tabs>
                <w:tab w:val="clear" w:pos="284"/>
                <w:tab w:val="left" w:pos="720"/>
              </w:tabs>
              <w:spacing w:line="240" w:lineRule="auto"/>
            </w:pPr>
          </w:p>
        </w:tc>
        <w:tc>
          <w:tcPr>
            <w:tcW w:w="827" w:type="dxa"/>
            <w:gridSpan w:val="2"/>
            <w:shd w:val="clear" w:color="auto" w:fill="auto"/>
          </w:tcPr>
          <w:p w14:paraId="391487E0" w14:textId="77777777" w:rsidR="00C91281" w:rsidRDefault="00C91281" w:rsidP="005B1161">
            <w:pPr>
              <w:tabs>
                <w:tab w:val="clear" w:pos="284"/>
                <w:tab w:val="left" w:pos="720"/>
              </w:tabs>
              <w:spacing w:line="240" w:lineRule="auto"/>
            </w:pPr>
          </w:p>
        </w:tc>
        <w:tc>
          <w:tcPr>
            <w:tcW w:w="685" w:type="dxa"/>
            <w:shd w:val="clear" w:color="auto" w:fill="auto"/>
          </w:tcPr>
          <w:p w14:paraId="63AD6C2C" w14:textId="77777777" w:rsidR="00C91281" w:rsidRDefault="00C91281" w:rsidP="005B1161">
            <w:pPr>
              <w:tabs>
                <w:tab w:val="clear" w:pos="284"/>
                <w:tab w:val="left" w:pos="720"/>
              </w:tabs>
              <w:spacing w:line="240" w:lineRule="auto"/>
            </w:pPr>
          </w:p>
        </w:tc>
        <w:tc>
          <w:tcPr>
            <w:tcW w:w="4358" w:type="dxa"/>
            <w:shd w:val="clear" w:color="auto" w:fill="auto"/>
          </w:tcPr>
          <w:p w14:paraId="0F1BBEFC" w14:textId="36AC2CEB" w:rsidR="00C91281" w:rsidRPr="00CB7E8A" w:rsidRDefault="00C91281" w:rsidP="005B1161">
            <w:pPr>
              <w:tabs>
                <w:tab w:val="clear" w:pos="284"/>
                <w:tab w:val="left" w:pos="720"/>
              </w:tabs>
              <w:spacing w:line="240" w:lineRule="auto"/>
              <w:rPr>
                <w:color w:val="FF0000"/>
                <w:sz w:val="22"/>
                <w:szCs w:val="22"/>
              </w:rPr>
            </w:pPr>
          </w:p>
        </w:tc>
      </w:tr>
      <w:tr w:rsidR="00C91281" w:rsidRPr="00CB7E8A" w14:paraId="391CF62B" w14:textId="77777777" w:rsidTr="005B1161">
        <w:tc>
          <w:tcPr>
            <w:tcW w:w="704" w:type="dxa"/>
            <w:shd w:val="clear" w:color="auto" w:fill="auto"/>
          </w:tcPr>
          <w:p w14:paraId="164E8782" w14:textId="77777777" w:rsidR="00C91281"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5DB13727" w14:textId="77777777" w:rsidR="00C91281" w:rsidRDefault="00C91281" w:rsidP="005B1161">
            <w:pPr>
              <w:tabs>
                <w:tab w:val="clear" w:pos="284"/>
              </w:tabs>
              <w:spacing w:line="240" w:lineRule="auto"/>
            </w:pPr>
            <w:r>
              <w:t>Dispense aliquot required</w:t>
            </w:r>
          </w:p>
        </w:tc>
        <w:tc>
          <w:tcPr>
            <w:tcW w:w="826" w:type="dxa"/>
            <w:gridSpan w:val="2"/>
            <w:shd w:val="clear" w:color="auto" w:fill="auto"/>
          </w:tcPr>
          <w:p w14:paraId="729DC475" w14:textId="77777777" w:rsidR="00C91281" w:rsidRDefault="00C91281" w:rsidP="005B1161">
            <w:pPr>
              <w:tabs>
                <w:tab w:val="clear" w:pos="284"/>
                <w:tab w:val="left" w:pos="720"/>
              </w:tabs>
              <w:spacing w:line="240" w:lineRule="auto"/>
            </w:pPr>
          </w:p>
        </w:tc>
        <w:tc>
          <w:tcPr>
            <w:tcW w:w="827" w:type="dxa"/>
            <w:gridSpan w:val="2"/>
            <w:shd w:val="clear" w:color="auto" w:fill="auto"/>
          </w:tcPr>
          <w:p w14:paraId="2986AEEC" w14:textId="77777777" w:rsidR="00C91281" w:rsidRDefault="00C91281" w:rsidP="005B1161">
            <w:pPr>
              <w:tabs>
                <w:tab w:val="clear" w:pos="284"/>
                <w:tab w:val="left" w:pos="720"/>
              </w:tabs>
              <w:spacing w:line="240" w:lineRule="auto"/>
            </w:pPr>
          </w:p>
        </w:tc>
        <w:tc>
          <w:tcPr>
            <w:tcW w:w="827" w:type="dxa"/>
            <w:gridSpan w:val="2"/>
            <w:shd w:val="clear" w:color="auto" w:fill="auto"/>
          </w:tcPr>
          <w:p w14:paraId="2EF1554C" w14:textId="77777777" w:rsidR="00C91281" w:rsidRDefault="00C91281" w:rsidP="005B1161">
            <w:pPr>
              <w:tabs>
                <w:tab w:val="clear" w:pos="284"/>
                <w:tab w:val="left" w:pos="720"/>
              </w:tabs>
              <w:spacing w:line="240" w:lineRule="auto"/>
            </w:pPr>
          </w:p>
        </w:tc>
        <w:tc>
          <w:tcPr>
            <w:tcW w:w="827" w:type="dxa"/>
            <w:gridSpan w:val="2"/>
            <w:shd w:val="clear" w:color="auto" w:fill="auto"/>
          </w:tcPr>
          <w:p w14:paraId="7B621BF9" w14:textId="77777777" w:rsidR="00C91281" w:rsidRDefault="00C91281" w:rsidP="005B1161">
            <w:pPr>
              <w:tabs>
                <w:tab w:val="clear" w:pos="284"/>
                <w:tab w:val="left" w:pos="720"/>
              </w:tabs>
              <w:spacing w:line="240" w:lineRule="auto"/>
            </w:pPr>
          </w:p>
        </w:tc>
        <w:tc>
          <w:tcPr>
            <w:tcW w:w="827" w:type="dxa"/>
            <w:gridSpan w:val="2"/>
            <w:shd w:val="clear" w:color="auto" w:fill="auto"/>
          </w:tcPr>
          <w:p w14:paraId="7DD817B7" w14:textId="77777777" w:rsidR="00C91281" w:rsidRDefault="00C91281" w:rsidP="005B1161">
            <w:pPr>
              <w:tabs>
                <w:tab w:val="clear" w:pos="284"/>
                <w:tab w:val="left" w:pos="720"/>
              </w:tabs>
              <w:spacing w:line="240" w:lineRule="auto"/>
            </w:pPr>
          </w:p>
        </w:tc>
        <w:tc>
          <w:tcPr>
            <w:tcW w:w="685" w:type="dxa"/>
            <w:shd w:val="clear" w:color="auto" w:fill="auto"/>
          </w:tcPr>
          <w:p w14:paraId="6612B5D9" w14:textId="77777777" w:rsidR="00C91281" w:rsidRDefault="00C91281" w:rsidP="005B1161">
            <w:pPr>
              <w:tabs>
                <w:tab w:val="clear" w:pos="284"/>
                <w:tab w:val="left" w:pos="720"/>
              </w:tabs>
              <w:spacing w:line="240" w:lineRule="auto"/>
            </w:pPr>
          </w:p>
        </w:tc>
        <w:tc>
          <w:tcPr>
            <w:tcW w:w="4358" w:type="dxa"/>
            <w:shd w:val="clear" w:color="auto" w:fill="auto"/>
          </w:tcPr>
          <w:p w14:paraId="76D73519" w14:textId="0644068C" w:rsidR="00C91281" w:rsidRPr="00CB7E8A" w:rsidRDefault="00C91281" w:rsidP="005B1161">
            <w:pPr>
              <w:tabs>
                <w:tab w:val="clear" w:pos="284"/>
                <w:tab w:val="left" w:pos="720"/>
              </w:tabs>
              <w:spacing w:line="240" w:lineRule="auto"/>
              <w:rPr>
                <w:color w:val="FF0000"/>
                <w:sz w:val="22"/>
                <w:szCs w:val="22"/>
              </w:rPr>
            </w:pPr>
          </w:p>
        </w:tc>
      </w:tr>
      <w:tr w:rsidR="00C91281" w:rsidRPr="00CB7E8A" w14:paraId="05B29B52" w14:textId="77777777" w:rsidTr="005B1161">
        <w:tc>
          <w:tcPr>
            <w:tcW w:w="704" w:type="dxa"/>
            <w:shd w:val="clear" w:color="auto" w:fill="auto"/>
          </w:tcPr>
          <w:p w14:paraId="271CB3A7" w14:textId="77777777" w:rsidR="00C91281"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1324D3F4" w14:textId="77777777" w:rsidR="00C91281" w:rsidRDefault="00C91281" w:rsidP="005B1161">
            <w:pPr>
              <w:tabs>
                <w:tab w:val="clear" w:pos="284"/>
              </w:tabs>
              <w:spacing w:line="240" w:lineRule="auto"/>
            </w:pPr>
            <w:r>
              <w:t>Titrates and records titres using appropriate indicator</w:t>
            </w:r>
          </w:p>
        </w:tc>
        <w:tc>
          <w:tcPr>
            <w:tcW w:w="826" w:type="dxa"/>
            <w:gridSpan w:val="2"/>
            <w:shd w:val="clear" w:color="auto" w:fill="auto"/>
          </w:tcPr>
          <w:p w14:paraId="06E3F9A8" w14:textId="77777777" w:rsidR="00C91281" w:rsidRDefault="00C91281" w:rsidP="005B1161">
            <w:pPr>
              <w:tabs>
                <w:tab w:val="clear" w:pos="284"/>
                <w:tab w:val="left" w:pos="720"/>
              </w:tabs>
              <w:spacing w:line="240" w:lineRule="auto"/>
            </w:pPr>
          </w:p>
        </w:tc>
        <w:tc>
          <w:tcPr>
            <w:tcW w:w="827" w:type="dxa"/>
            <w:gridSpan w:val="2"/>
            <w:shd w:val="clear" w:color="auto" w:fill="auto"/>
          </w:tcPr>
          <w:p w14:paraId="72ED567A" w14:textId="77777777" w:rsidR="00C91281" w:rsidRDefault="00C91281" w:rsidP="005B1161">
            <w:pPr>
              <w:tabs>
                <w:tab w:val="clear" w:pos="284"/>
                <w:tab w:val="left" w:pos="720"/>
              </w:tabs>
              <w:spacing w:line="240" w:lineRule="auto"/>
            </w:pPr>
          </w:p>
        </w:tc>
        <w:tc>
          <w:tcPr>
            <w:tcW w:w="827" w:type="dxa"/>
            <w:gridSpan w:val="2"/>
            <w:shd w:val="clear" w:color="auto" w:fill="auto"/>
          </w:tcPr>
          <w:p w14:paraId="161B8C38" w14:textId="77777777" w:rsidR="00C91281" w:rsidRDefault="00C91281" w:rsidP="005B1161">
            <w:pPr>
              <w:tabs>
                <w:tab w:val="clear" w:pos="284"/>
                <w:tab w:val="left" w:pos="720"/>
              </w:tabs>
              <w:spacing w:line="240" w:lineRule="auto"/>
            </w:pPr>
          </w:p>
        </w:tc>
        <w:tc>
          <w:tcPr>
            <w:tcW w:w="827" w:type="dxa"/>
            <w:gridSpan w:val="2"/>
            <w:shd w:val="clear" w:color="auto" w:fill="auto"/>
          </w:tcPr>
          <w:p w14:paraId="39DF0A99" w14:textId="77777777" w:rsidR="00C91281" w:rsidRDefault="00C91281" w:rsidP="005B1161">
            <w:pPr>
              <w:tabs>
                <w:tab w:val="clear" w:pos="284"/>
                <w:tab w:val="left" w:pos="720"/>
              </w:tabs>
              <w:spacing w:line="240" w:lineRule="auto"/>
            </w:pPr>
          </w:p>
        </w:tc>
        <w:tc>
          <w:tcPr>
            <w:tcW w:w="827" w:type="dxa"/>
            <w:gridSpan w:val="2"/>
            <w:shd w:val="clear" w:color="auto" w:fill="auto"/>
          </w:tcPr>
          <w:p w14:paraId="3CA669A5" w14:textId="77777777" w:rsidR="00C91281" w:rsidRDefault="00C91281" w:rsidP="005B1161">
            <w:pPr>
              <w:tabs>
                <w:tab w:val="clear" w:pos="284"/>
                <w:tab w:val="left" w:pos="720"/>
              </w:tabs>
              <w:spacing w:line="240" w:lineRule="auto"/>
            </w:pPr>
          </w:p>
        </w:tc>
        <w:tc>
          <w:tcPr>
            <w:tcW w:w="685" w:type="dxa"/>
            <w:shd w:val="clear" w:color="auto" w:fill="auto"/>
          </w:tcPr>
          <w:p w14:paraId="572FC584" w14:textId="77777777" w:rsidR="00C91281" w:rsidRDefault="00C91281" w:rsidP="005B1161">
            <w:pPr>
              <w:tabs>
                <w:tab w:val="clear" w:pos="284"/>
                <w:tab w:val="left" w:pos="720"/>
              </w:tabs>
              <w:spacing w:line="240" w:lineRule="auto"/>
            </w:pPr>
          </w:p>
        </w:tc>
        <w:tc>
          <w:tcPr>
            <w:tcW w:w="4358" w:type="dxa"/>
            <w:shd w:val="clear" w:color="auto" w:fill="auto"/>
          </w:tcPr>
          <w:p w14:paraId="5EB94C57" w14:textId="7ABBCDCC" w:rsidR="00C91281" w:rsidRPr="00CB7E8A" w:rsidRDefault="00C91281" w:rsidP="005B1161">
            <w:pPr>
              <w:tabs>
                <w:tab w:val="clear" w:pos="284"/>
                <w:tab w:val="left" w:pos="720"/>
              </w:tabs>
              <w:spacing w:line="240" w:lineRule="auto"/>
              <w:rPr>
                <w:color w:val="FF0000"/>
                <w:sz w:val="22"/>
                <w:szCs w:val="22"/>
              </w:rPr>
            </w:pPr>
          </w:p>
        </w:tc>
      </w:tr>
      <w:tr w:rsidR="00C91281" w:rsidRPr="00CB7E8A" w14:paraId="456C6D15" w14:textId="77777777" w:rsidTr="005B1161">
        <w:tc>
          <w:tcPr>
            <w:tcW w:w="704" w:type="dxa"/>
            <w:shd w:val="clear" w:color="auto" w:fill="auto"/>
          </w:tcPr>
          <w:p w14:paraId="2FFD59FA" w14:textId="77777777" w:rsidR="00C91281"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2571A6B6" w14:textId="77777777" w:rsidR="00C91281" w:rsidRDefault="00C91281" w:rsidP="005B1161">
            <w:pPr>
              <w:tabs>
                <w:tab w:val="clear" w:pos="284"/>
              </w:tabs>
              <w:spacing w:line="240" w:lineRule="auto"/>
            </w:pPr>
            <w:r>
              <w:t>Calculates unknown concentration</w:t>
            </w:r>
          </w:p>
        </w:tc>
        <w:tc>
          <w:tcPr>
            <w:tcW w:w="826" w:type="dxa"/>
            <w:gridSpan w:val="2"/>
            <w:shd w:val="clear" w:color="auto" w:fill="auto"/>
          </w:tcPr>
          <w:p w14:paraId="14155442" w14:textId="77777777" w:rsidR="00C91281" w:rsidRDefault="00C91281" w:rsidP="005B1161">
            <w:pPr>
              <w:tabs>
                <w:tab w:val="clear" w:pos="284"/>
                <w:tab w:val="left" w:pos="720"/>
              </w:tabs>
              <w:spacing w:line="240" w:lineRule="auto"/>
            </w:pPr>
          </w:p>
        </w:tc>
        <w:tc>
          <w:tcPr>
            <w:tcW w:w="827" w:type="dxa"/>
            <w:gridSpan w:val="2"/>
            <w:shd w:val="clear" w:color="auto" w:fill="auto"/>
          </w:tcPr>
          <w:p w14:paraId="114E2E0A" w14:textId="77777777" w:rsidR="00C91281" w:rsidRDefault="00C91281" w:rsidP="005B1161">
            <w:pPr>
              <w:tabs>
                <w:tab w:val="clear" w:pos="284"/>
                <w:tab w:val="left" w:pos="720"/>
              </w:tabs>
              <w:spacing w:line="240" w:lineRule="auto"/>
            </w:pPr>
          </w:p>
        </w:tc>
        <w:tc>
          <w:tcPr>
            <w:tcW w:w="827" w:type="dxa"/>
            <w:gridSpan w:val="2"/>
            <w:shd w:val="clear" w:color="auto" w:fill="auto"/>
          </w:tcPr>
          <w:p w14:paraId="7F48E2BC" w14:textId="77777777" w:rsidR="00C91281" w:rsidRDefault="00C91281" w:rsidP="005B1161">
            <w:pPr>
              <w:tabs>
                <w:tab w:val="clear" w:pos="284"/>
                <w:tab w:val="left" w:pos="720"/>
              </w:tabs>
              <w:spacing w:line="240" w:lineRule="auto"/>
            </w:pPr>
          </w:p>
        </w:tc>
        <w:tc>
          <w:tcPr>
            <w:tcW w:w="827" w:type="dxa"/>
            <w:gridSpan w:val="2"/>
            <w:shd w:val="clear" w:color="auto" w:fill="auto"/>
          </w:tcPr>
          <w:p w14:paraId="2A2F53D7" w14:textId="77777777" w:rsidR="00C91281" w:rsidRDefault="00C91281" w:rsidP="005B1161">
            <w:pPr>
              <w:tabs>
                <w:tab w:val="clear" w:pos="284"/>
                <w:tab w:val="left" w:pos="720"/>
              </w:tabs>
              <w:spacing w:line="240" w:lineRule="auto"/>
            </w:pPr>
          </w:p>
        </w:tc>
        <w:tc>
          <w:tcPr>
            <w:tcW w:w="827" w:type="dxa"/>
            <w:gridSpan w:val="2"/>
            <w:shd w:val="clear" w:color="auto" w:fill="auto"/>
          </w:tcPr>
          <w:p w14:paraId="74B01739" w14:textId="77777777" w:rsidR="00C91281" w:rsidRDefault="00C91281" w:rsidP="005B1161">
            <w:pPr>
              <w:tabs>
                <w:tab w:val="clear" w:pos="284"/>
                <w:tab w:val="left" w:pos="720"/>
              </w:tabs>
              <w:spacing w:line="240" w:lineRule="auto"/>
            </w:pPr>
          </w:p>
        </w:tc>
        <w:tc>
          <w:tcPr>
            <w:tcW w:w="685" w:type="dxa"/>
            <w:shd w:val="clear" w:color="auto" w:fill="auto"/>
          </w:tcPr>
          <w:p w14:paraId="2277E7C9" w14:textId="77777777" w:rsidR="00C91281" w:rsidRDefault="00C91281" w:rsidP="005B1161">
            <w:pPr>
              <w:tabs>
                <w:tab w:val="clear" w:pos="284"/>
                <w:tab w:val="left" w:pos="720"/>
              </w:tabs>
              <w:spacing w:line="240" w:lineRule="auto"/>
            </w:pPr>
          </w:p>
        </w:tc>
        <w:tc>
          <w:tcPr>
            <w:tcW w:w="4358" w:type="dxa"/>
            <w:shd w:val="clear" w:color="auto" w:fill="auto"/>
          </w:tcPr>
          <w:p w14:paraId="6D03CA15" w14:textId="11D2FA02" w:rsidR="00C91281" w:rsidRPr="00CB7E8A" w:rsidRDefault="00C91281" w:rsidP="005B1161">
            <w:pPr>
              <w:tabs>
                <w:tab w:val="clear" w:pos="284"/>
                <w:tab w:val="left" w:pos="720"/>
              </w:tabs>
              <w:spacing w:line="240" w:lineRule="auto"/>
              <w:rPr>
                <w:color w:val="FF0000"/>
                <w:sz w:val="22"/>
                <w:szCs w:val="22"/>
              </w:rPr>
            </w:pPr>
          </w:p>
        </w:tc>
      </w:tr>
      <w:tr w:rsidR="00C91281" w14:paraId="77CA03CD" w14:textId="77777777" w:rsidTr="005B1161">
        <w:tc>
          <w:tcPr>
            <w:tcW w:w="704" w:type="dxa"/>
            <w:shd w:val="clear" w:color="auto" w:fill="auto"/>
          </w:tcPr>
          <w:p w14:paraId="6BA1965E" w14:textId="77777777" w:rsidR="00C91281"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311288E3" w14:textId="77777777" w:rsidR="00C91281" w:rsidRDefault="00C91281" w:rsidP="005B1161">
            <w:pPr>
              <w:tabs>
                <w:tab w:val="clear" w:pos="284"/>
              </w:tabs>
              <w:spacing w:line="240" w:lineRule="auto"/>
            </w:pPr>
            <w:r>
              <w:t>Calculates % Relative precision using titration volumes</w:t>
            </w:r>
          </w:p>
        </w:tc>
        <w:tc>
          <w:tcPr>
            <w:tcW w:w="826" w:type="dxa"/>
            <w:gridSpan w:val="2"/>
            <w:shd w:val="clear" w:color="auto" w:fill="auto"/>
          </w:tcPr>
          <w:p w14:paraId="2F1A464E" w14:textId="77777777" w:rsidR="00C91281" w:rsidRDefault="00C91281" w:rsidP="005B1161">
            <w:pPr>
              <w:tabs>
                <w:tab w:val="clear" w:pos="284"/>
                <w:tab w:val="left" w:pos="720"/>
              </w:tabs>
              <w:spacing w:line="240" w:lineRule="auto"/>
            </w:pPr>
          </w:p>
        </w:tc>
        <w:tc>
          <w:tcPr>
            <w:tcW w:w="827" w:type="dxa"/>
            <w:gridSpan w:val="2"/>
            <w:shd w:val="clear" w:color="auto" w:fill="auto"/>
          </w:tcPr>
          <w:p w14:paraId="1E07F003" w14:textId="77777777" w:rsidR="00C91281" w:rsidRDefault="00C91281" w:rsidP="005B1161">
            <w:pPr>
              <w:tabs>
                <w:tab w:val="clear" w:pos="284"/>
                <w:tab w:val="left" w:pos="720"/>
              </w:tabs>
              <w:spacing w:line="240" w:lineRule="auto"/>
            </w:pPr>
          </w:p>
        </w:tc>
        <w:tc>
          <w:tcPr>
            <w:tcW w:w="827" w:type="dxa"/>
            <w:gridSpan w:val="2"/>
            <w:shd w:val="clear" w:color="auto" w:fill="auto"/>
          </w:tcPr>
          <w:p w14:paraId="318F561E" w14:textId="77777777" w:rsidR="00C91281" w:rsidRDefault="00C91281" w:rsidP="005B1161">
            <w:pPr>
              <w:tabs>
                <w:tab w:val="clear" w:pos="284"/>
                <w:tab w:val="left" w:pos="720"/>
              </w:tabs>
              <w:spacing w:line="240" w:lineRule="auto"/>
            </w:pPr>
          </w:p>
        </w:tc>
        <w:tc>
          <w:tcPr>
            <w:tcW w:w="827" w:type="dxa"/>
            <w:gridSpan w:val="2"/>
            <w:shd w:val="clear" w:color="auto" w:fill="auto"/>
          </w:tcPr>
          <w:p w14:paraId="62E78B1F" w14:textId="77777777" w:rsidR="00C91281" w:rsidRDefault="00C91281" w:rsidP="005B1161">
            <w:pPr>
              <w:tabs>
                <w:tab w:val="clear" w:pos="284"/>
                <w:tab w:val="left" w:pos="720"/>
              </w:tabs>
              <w:spacing w:line="240" w:lineRule="auto"/>
            </w:pPr>
          </w:p>
        </w:tc>
        <w:tc>
          <w:tcPr>
            <w:tcW w:w="827" w:type="dxa"/>
            <w:gridSpan w:val="2"/>
            <w:shd w:val="clear" w:color="auto" w:fill="auto"/>
          </w:tcPr>
          <w:p w14:paraId="67D11660" w14:textId="77777777" w:rsidR="00C91281" w:rsidRDefault="00C91281" w:rsidP="005B1161">
            <w:pPr>
              <w:tabs>
                <w:tab w:val="clear" w:pos="284"/>
                <w:tab w:val="left" w:pos="720"/>
              </w:tabs>
              <w:spacing w:line="240" w:lineRule="auto"/>
            </w:pPr>
          </w:p>
        </w:tc>
        <w:tc>
          <w:tcPr>
            <w:tcW w:w="685" w:type="dxa"/>
            <w:shd w:val="clear" w:color="auto" w:fill="auto"/>
          </w:tcPr>
          <w:p w14:paraId="5B545337" w14:textId="77777777" w:rsidR="00C91281" w:rsidRDefault="00C91281" w:rsidP="005B1161">
            <w:pPr>
              <w:tabs>
                <w:tab w:val="clear" w:pos="284"/>
                <w:tab w:val="left" w:pos="720"/>
              </w:tabs>
              <w:spacing w:line="240" w:lineRule="auto"/>
            </w:pPr>
          </w:p>
        </w:tc>
        <w:tc>
          <w:tcPr>
            <w:tcW w:w="4358" w:type="dxa"/>
            <w:shd w:val="clear" w:color="auto" w:fill="auto"/>
          </w:tcPr>
          <w:p w14:paraId="4D0945DD" w14:textId="65CDCB9B" w:rsidR="00C91281" w:rsidRDefault="00C91281" w:rsidP="005B1161">
            <w:pPr>
              <w:tabs>
                <w:tab w:val="clear" w:pos="284"/>
                <w:tab w:val="left" w:pos="720"/>
              </w:tabs>
              <w:spacing w:line="240" w:lineRule="auto"/>
              <w:rPr>
                <w:color w:val="FF0000"/>
                <w:sz w:val="22"/>
                <w:szCs w:val="22"/>
              </w:rPr>
            </w:pPr>
          </w:p>
        </w:tc>
      </w:tr>
      <w:tr w:rsidR="00C91281" w:rsidRPr="00CB7E8A" w14:paraId="41E58E59" w14:textId="77777777" w:rsidTr="005B1161">
        <w:tc>
          <w:tcPr>
            <w:tcW w:w="704" w:type="dxa"/>
            <w:shd w:val="clear" w:color="auto" w:fill="auto"/>
          </w:tcPr>
          <w:p w14:paraId="1C00CB7B" w14:textId="77777777" w:rsidR="00C91281" w:rsidRDefault="00C91281" w:rsidP="00C91281">
            <w:pPr>
              <w:pStyle w:val="ListParagraph"/>
              <w:numPr>
                <w:ilvl w:val="0"/>
                <w:numId w:val="35"/>
              </w:numPr>
              <w:tabs>
                <w:tab w:val="clear" w:pos="284"/>
                <w:tab w:val="left" w:pos="720"/>
              </w:tabs>
              <w:spacing w:line="240" w:lineRule="auto"/>
            </w:pPr>
          </w:p>
        </w:tc>
        <w:tc>
          <w:tcPr>
            <w:tcW w:w="4253" w:type="dxa"/>
            <w:shd w:val="clear" w:color="auto" w:fill="auto"/>
          </w:tcPr>
          <w:p w14:paraId="658AF8D6" w14:textId="77777777" w:rsidR="00C91281" w:rsidRDefault="00C91281" w:rsidP="005B1161">
            <w:pPr>
              <w:tabs>
                <w:tab w:val="clear" w:pos="284"/>
              </w:tabs>
              <w:spacing w:line="240" w:lineRule="auto"/>
            </w:pPr>
            <w:r>
              <w:t xml:space="preserve">Ensures work area is left clean and tidy and all solutions, chemicals and equipment is </w:t>
            </w:r>
            <w:proofErr w:type="gramStart"/>
            <w:r>
              <w:t>returned  to</w:t>
            </w:r>
            <w:proofErr w:type="gramEnd"/>
            <w:r>
              <w:t xml:space="preserve"> store.</w:t>
            </w:r>
          </w:p>
        </w:tc>
        <w:tc>
          <w:tcPr>
            <w:tcW w:w="826" w:type="dxa"/>
            <w:gridSpan w:val="2"/>
            <w:shd w:val="clear" w:color="auto" w:fill="auto"/>
          </w:tcPr>
          <w:p w14:paraId="1F790AB4" w14:textId="77777777" w:rsidR="00C91281" w:rsidRDefault="00C91281" w:rsidP="005B1161">
            <w:pPr>
              <w:tabs>
                <w:tab w:val="clear" w:pos="284"/>
                <w:tab w:val="left" w:pos="720"/>
              </w:tabs>
              <w:spacing w:line="240" w:lineRule="auto"/>
            </w:pPr>
          </w:p>
        </w:tc>
        <w:tc>
          <w:tcPr>
            <w:tcW w:w="827" w:type="dxa"/>
            <w:gridSpan w:val="2"/>
            <w:shd w:val="clear" w:color="auto" w:fill="auto"/>
          </w:tcPr>
          <w:p w14:paraId="019C5085" w14:textId="77777777" w:rsidR="00C91281" w:rsidRDefault="00C91281" w:rsidP="005B1161">
            <w:pPr>
              <w:tabs>
                <w:tab w:val="clear" w:pos="284"/>
                <w:tab w:val="left" w:pos="720"/>
              </w:tabs>
              <w:spacing w:line="240" w:lineRule="auto"/>
            </w:pPr>
          </w:p>
        </w:tc>
        <w:tc>
          <w:tcPr>
            <w:tcW w:w="827" w:type="dxa"/>
            <w:gridSpan w:val="2"/>
            <w:shd w:val="clear" w:color="auto" w:fill="auto"/>
          </w:tcPr>
          <w:p w14:paraId="64C9A979" w14:textId="77777777" w:rsidR="00C91281" w:rsidRDefault="00C91281" w:rsidP="005B1161">
            <w:pPr>
              <w:tabs>
                <w:tab w:val="clear" w:pos="284"/>
                <w:tab w:val="left" w:pos="720"/>
              </w:tabs>
              <w:spacing w:line="240" w:lineRule="auto"/>
            </w:pPr>
          </w:p>
        </w:tc>
        <w:tc>
          <w:tcPr>
            <w:tcW w:w="827" w:type="dxa"/>
            <w:gridSpan w:val="2"/>
            <w:shd w:val="clear" w:color="auto" w:fill="auto"/>
          </w:tcPr>
          <w:p w14:paraId="277778C7" w14:textId="77777777" w:rsidR="00C91281" w:rsidRDefault="00C91281" w:rsidP="005B1161">
            <w:pPr>
              <w:tabs>
                <w:tab w:val="clear" w:pos="284"/>
                <w:tab w:val="left" w:pos="720"/>
              </w:tabs>
              <w:spacing w:line="240" w:lineRule="auto"/>
            </w:pPr>
          </w:p>
        </w:tc>
        <w:tc>
          <w:tcPr>
            <w:tcW w:w="827" w:type="dxa"/>
            <w:gridSpan w:val="2"/>
            <w:shd w:val="clear" w:color="auto" w:fill="auto"/>
          </w:tcPr>
          <w:p w14:paraId="2D6125DD" w14:textId="77777777" w:rsidR="00C91281" w:rsidRDefault="00C91281" w:rsidP="005B1161">
            <w:pPr>
              <w:tabs>
                <w:tab w:val="clear" w:pos="284"/>
                <w:tab w:val="left" w:pos="720"/>
              </w:tabs>
              <w:spacing w:line="240" w:lineRule="auto"/>
            </w:pPr>
          </w:p>
        </w:tc>
        <w:tc>
          <w:tcPr>
            <w:tcW w:w="685" w:type="dxa"/>
            <w:shd w:val="clear" w:color="auto" w:fill="auto"/>
          </w:tcPr>
          <w:p w14:paraId="02F65246" w14:textId="77777777" w:rsidR="00C91281" w:rsidRDefault="00C91281" w:rsidP="005B1161">
            <w:pPr>
              <w:tabs>
                <w:tab w:val="clear" w:pos="284"/>
                <w:tab w:val="left" w:pos="720"/>
              </w:tabs>
              <w:spacing w:line="240" w:lineRule="auto"/>
            </w:pPr>
          </w:p>
        </w:tc>
        <w:tc>
          <w:tcPr>
            <w:tcW w:w="4358" w:type="dxa"/>
            <w:shd w:val="clear" w:color="auto" w:fill="auto"/>
          </w:tcPr>
          <w:p w14:paraId="3EBF09BE" w14:textId="2308F1F2" w:rsidR="00C91281" w:rsidRPr="00CB7E8A" w:rsidRDefault="00C91281" w:rsidP="005B1161">
            <w:pPr>
              <w:tabs>
                <w:tab w:val="clear" w:pos="284"/>
                <w:tab w:val="left" w:pos="720"/>
              </w:tabs>
              <w:spacing w:line="240" w:lineRule="auto"/>
              <w:rPr>
                <w:color w:val="FF0000"/>
                <w:sz w:val="22"/>
                <w:szCs w:val="22"/>
              </w:rPr>
            </w:pPr>
          </w:p>
        </w:tc>
      </w:tr>
      <w:tr w:rsidR="00C91281" w:rsidRPr="004E5479" w14:paraId="0ED1638C" w14:textId="77777777" w:rsidTr="005B1161">
        <w:tc>
          <w:tcPr>
            <w:tcW w:w="704" w:type="dxa"/>
            <w:shd w:val="clear" w:color="auto" w:fill="auto"/>
          </w:tcPr>
          <w:p w14:paraId="1E92D263" w14:textId="77777777" w:rsidR="00C91281" w:rsidRPr="004E5479" w:rsidRDefault="00C91281" w:rsidP="00C91281">
            <w:pPr>
              <w:pStyle w:val="ListParagraph"/>
              <w:numPr>
                <w:ilvl w:val="0"/>
                <w:numId w:val="34"/>
              </w:numPr>
              <w:tabs>
                <w:tab w:val="clear" w:pos="284"/>
                <w:tab w:val="left" w:pos="720"/>
              </w:tabs>
              <w:spacing w:line="240" w:lineRule="auto"/>
              <w:rPr>
                <w:b/>
              </w:rPr>
            </w:pPr>
          </w:p>
        </w:tc>
        <w:tc>
          <w:tcPr>
            <w:tcW w:w="4253" w:type="dxa"/>
            <w:shd w:val="clear" w:color="auto" w:fill="auto"/>
          </w:tcPr>
          <w:p w14:paraId="019DE295" w14:textId="77777777" w:rsidR="00C91281" w:rsidRPr="004E5479" w:rsidRDefault="00C91281" w:rsidP="005B1161">
            <w:pPr>
              <w:tabs>
                <w:tab w:val="clear" w:pos="284"/>
                <w:tab w:val="left" w:pos="720"/>
              </w:tabs>
              <w:spacing w:line="240" w:lineRule="auto"/>
              <w:rPr>
                <w:b/>
              </w:rPr>
            </w:pPr>
            <w:r w:rsidRPr="004E5479">
              <w:rPr>
                <w:b/>
              </w:rPr>
              <w:t>Monitor solutions</w:t>
            </w:r>
          </w:p>
        </w:tc>
        <w:tc>
          <w:tcPr>
            <w:tcW w:w="826" w:type="dxa"/>
            <w:gridSpan w:val="2"/>
            <w:shd w:val="clear" w:color="auto" w:fill="auto"/>
          </w:tcPr>
          <w:p w14:paraId="210A0D9A" w14:textId="77777777" w:rsidR="00C91281" w:rsidRPr="004E5479" w:rsidRDefault="00C91281" w:rsidP="005B1161">
            <w:pPr>
              <w:tabs>
                <w:tab w:val="clear" w:pos="284"/>
                <w:tab w:val="left" w:pos="720"/>
              </w:tabs>
              <w:spacing w:line="240" w:lineRule="auto"/>
            </w:pPr>
          </w:p>
        </w:tc>
        <w:tc>
          <w:tcPr>
            <w:tcW w:w="827" w:type="dxa"/>
            <w:gridSpan w:val="2"/>
            <w:shd w:val="clear" w:color="auto" w:fill="auto"/>
          </w:tcPr>
          <w:p w14:paraId="19B88B84" w14:textId="77777777" w:rsidR="00C91281" w:rsidRPr="004E5479" w:rsidRDefault="00C91281" w:rsidP="005B1161">
            <w:pPr>
              <w:tabs>
                <w:tab w:val="clear" w:pos="284"/>
                <w:tab w:val="left" w:pos="720"/>
              </w:tabs>
              <w:spacing w:line="240" w:lineRule="auto"/>
            </w:pPr>
          </w:p>
        </w:tc>
        <w:tc>
          <w:tcPr>
            <w:tcW w:w="827" w:type="dxa"/>
            <w:gridSpan w:val="2"/>
            <w:shd w:val="clear" w:color="auto" w:fill="auto"/>
          </w:tcPr>
          <w:p w14:paraId="57CCF944" w14:textId="77777777" w:rsidR="00C91281" w:rsidRPr="004E5479" w:rsidRDefault="00C91281" w:rsidP="005B1161">
            <w:pPr>
              <w:tabs>
                <w:tab w:val="clear" w:pos="284"/>
                <w:tab w:val="left" w:pos="720"/>
              </w:tabs>
              <w:spacing w:line="240" w:lineRule="auto"/>
            </w:pPr>
          </w:p>
        </w:tc>
        <w:tc>
          <w:tcPr>
            <w:tcW w:w="827" w:type="dxa"/>
            <w:gridSpan w:val="2"/>
            <w:shd w:val="clear" w:color="auto" w:fill="auto"/>
          </w:tcPr>
          <w:p w14:paraId="6D8391A3" w14:textId="77777777" w:rsidR="00C91281" w:rsidRPr="004E5479" w:rsidRDefault="00C91281" w:rsidP="005B1161">
            <w:pPr>
              <w:tabs>
                <w:tab w:val="clear" w:pos="284"/>
                <w:tab w:val="left" w:pos="720"/>
              </w:tabs>
              <w:spacing w:line="240" w:lineRule="auto"/>
            </w:pPr>
          </w:p>
        </w:tc>
        <w:tc>
          <w:tcPr>
            <w:tcW w:w="827" w:type="dxa"/>
            <w:gridSpan w:val="2"/>
            <w:shd w:val="clear" w:color="auto" w:fill="auto"/>
          </w:tcPr>
          <w:p w14:paraId="6B76F9F9" w14:textId="77777777" w:rsidR="00C91281" w:rsidRPr="004E5479" w:rsidRDefault="00C91281" w:rsidP="005B1161">
            <w:pPr>
              <w:tabs>
                <w:tab w:val="clear" w:pos="284"/>
                <w:tab w:val="left" w:pos="720"/>
              </w:tabs>
              <w:spacing w:line="240" w:lineRule="auto"/>
            </w:pPr>
          </w:p>
        </w:tc>
        <w:tc>
          <w:tcPr>
            <w:tcW w:w="685" w:type="dxa"/>
            <w:shd w:val="clear" w:color="auto" w:fill="auto"/>
          </w:tcPr>
          <w:p w14:paraId="4E60A4B1" w14:textId="77777777" w:rsidR="00C91281" w:rsidRPr="004E5479" w:rsidRDefault="00C91281" w:rsidP="005B1161">
            <w:pPr>
              <w:tabs>
                <w:tab w:val="clear" w:pos="284"/>
                <w:tab w:val="left" w:pos="720"/>
              </w:tabs>
              <w:spacing w:line="240" w:lineRule="auto"/>
            </w:pPr>
          </w:p>
        </w:tc>
        <w:tc>
          <w:tcPr>
            <w:tcW w:w="4358" w:type="dxa"/>
            <w:shd w:val="clear" w:color="auto" w:fill="auto"/>
          </w:tcPr>
          <w:p w14:paraId="6C9AEF0B" w14:textId="77777777" w:rsidR="00C91281" w:rsidRPr="004E5479" w:rsidRDefault="00C91281" w:rsidP="005B1161">
            <w:pPr>
              <w:tabs>
                <w:tab w:val="clear" w:pos="284"/>
                <w:tab w:val="left" w:pos="720"/>
              </w:tabs>
              <w:spacing w:line="240" w:lineRule="auto"/>
            </w:pPr>
          </w:p>
        </w:tc>
      </w:tr>
      <w:tr w:rsidR="00C91281" w:rsidRPr="0041500C" w14:paraId="38A187EE" w14:textId="77777777" w:rsidTr="005B1161">
        <w:tc>
          <w:tcPr>
            <w:tcW w:w="704" w:type="dxa"/>
            <w:shd w:val="clear" w:color="auto" w:fill="auto"/>
          </w:tcPr>
          <w:p w14:paraId="11E4B0BA" w14:textId="77777777" w:rsidR="00C91281" w:rsidRPr="00C00810" w:rsidRDefault="00C91281" w:rsidP="00C91281">
            <w:pPr>
              <w:pStyle w:val="ListParagraph"/>
              <w:numPr>
                <w:ilvl w:val="0"/>
                <w:numId w:val="35"/>
              </w:numPr>
              <w:tabs>
                <w:tab w:val="clear" w:pos="284"/>
                <w:tab w:val="left" w:pos="720"/>
              </w:tabs>
              <w:spacing w:line="240" w:lineRule="auto"/>
              <w:rPr>
                <w:b/>
                <w:color w:val="FFFFFF" w:themeColor="background1"/>
              </w:rPr>
            </w:pPr>
          </w:p>
        </w:tc>
        <w:tc>
          <w:tcPr>
            <w:tcW w:w="4253" w:type="dxa"/>
            <w:shd w:val="clear" w:color="auto" w:fill="auto"/>
          </w:tcPr>
          <w:p w14:paraId="0D5C9243" w14:textId="77777777" w:rsidR="00C91281" w:rsidRDefault="00C91281" w:rsidP="005B1161">
            <w:pPr>
              <w:tabs>
                <w:tab w:val="clear" w:pos="284"/>
              </w:tabs>
              <w:spacing w:line="240" w:lineRule="auto"/>
              <w:ind w:left="34"/>
            </w:pPr>
            <w:r>
              <w:t>Checks stock solutions for visual deterioration and expiry dates</w:t>
            </w:r>
          </w:p>
        </w:tc>
        <w:tc>
          <w:tcPr>
            <w:tcW w:w="826" w:type="dxa"/>
            <w:gridSpan w:val="2"/>
            <w:shd w:val="clear" w:color="auto" w:fill="auto"/>
          </w:tcPr>
          <w:p w14:paraId="3363BAC7" w14:textId="77777777" w:rsidR="00C91281" w:rsidRDefault="00C91281" w:rsidP="005B1161">
            <w:pPr>
              <w:tabs>
                <w:tab w:val="clear" w:pos="284"/>
                <w:tab w:val="left" w:pos="720"/>
              </w:tabs>
              <w:spacing w:line="240" w:lineRule="auto"/>
            </w:pPr>
          </w:p>
        </w:tc>
        <w:tc>
          <w:tcPr>
            <w:tcW w:w="827" w:type="dxa"/>
            <w:gridSpan w:val="2"/>
            <w:shd w:val="clear" w:color="auto" w:fill="auto"/>
          </w:tcPr>
          <w:p w14:paraId="1401451A" w14:textId="77777777" w:rsidR="00C91281" w:rsidRDefault="00C91281" w:rsidP="005B1161">
            <w:pPr>
              <w:tabs>
                <w:tab w:val="clear" w:pos="284"/>
                <w:tab w:val="left" w:pos="720"/>
              </w:tabs>
              <w:spacing w:line="240" w:lineRule="auto"/>
            </w:pPr>
          </w:p>
        </w:tc>
        <w:tc>
          <w:tcPr>
            <w:tcW w:w="827" w:type="dxa"/>
            <w:gridSpan w:val="2"/>
            <w:shd w:val="clear" w:color="auto" w:fill="auto"/>
          </w:tcPr>
          <w:p w14:paraId="0FC4C400" w14:textId="77777777" w:rsidR="00C91281" w:rsidRDefault="00C91281" w:rsidP="005B1161">
            <w:pPr>
              <w:tabs>
                <w:tab w:val="clear" w:pos="284"/>
                <w:tab w:val="left" w:pos="720"/>
              </w:tabs>
              <w:spacing w:line="240" w:lineRule="auto"/>
            </w:pPr>
          </w:p>
        </w:tc>
        <w:tc>
          <w:tcPr>
            <w:tcW w:w="827" w:type="dxa"/>
            <w:gridSpan w:val="2"/>
            <w:shd w:val="clear" w:color="auto" w:fill="auto"/>
          </w:tcPr>
          <w:p w14:paraId="0A9FE768" w14:textId="77777777" w:rsidR="00C91281" w:rsidRDefault="00C91281" w:rsidP="005B1161">
            <w:pPr>
              <w:tabs>
                <w:tab w:val="clear" w:pos="284"/>
                <w:tab w:val="left" w:pos="720"/>
              </w:tabs>
              <w:spacing w:line="240" w:lineRule="auto"/>
            </w:pPr>
          </w:p>
        </w:tc>
        <w:tc>
          <w:tcPr>
            <w:tcW w:w="827" w:type="dxa"/>
            <w:gridSpan w:val="2"/>
            <w:shd w:val="clear" w:color="auto" w:fill="auto"/>
          </w:tcPr>
          <w:p w14:paraId="337D251F" w14:textId="77777777" w:rsidR="00C91281" w:rsidRDefault="00C91281" w:rsidP="005B1161">
            <w:pPr>
              <w:tabs>
                <w:tab w:val="clear" w:pos="284"/>
                <w:tab w:val="left" w:pos="720"/>
              </w:tabs>
              <w:spacing w:line="240" w:lineRule="auto"/>
            </w:pPr>
          </w:p>
        </w:tc>
        <w:tc>
          <w:tcPr>
            <w:tcW w:w="685" w:type="dxa"/>
            <w:shd w:val="clear" w:color="auto" w:fill="auto"/>
          </w:tcPr>
          <w:p w14:paraId="6305F3C5" w14:textId="77777777" w:rsidR="00C91281" w:rsidRDefault="00C91281" w:rsidP="005B1161">
            <w:pPr>
              <w:tabs>
                <w:tab w:val="clear" w:pos="284"/>
                <w:tab w:val="left" w:pos="720"/>
              </w:tabs>
              <w:spacing w:line="240" w:lineRule="auto"/>
            </w:pPr>
          </w:p>
        </w:tc>
        <w:tc>
          <w:tcPr>
            <w:tcW w:w="4358" w:type="dxa"/>
            <w:shd w:val="clear" w:color="auto" w:fill="auto"/>
          </w:tcPr>
          <w:p w14:paraId="7665C0C7" w14:textId="29369553" w:rsidR="00C91281" w:rsidRPr="0041500C" w:rsidRDefault="00C91281" w:rsidP="005B1161">
            <w:pPr>
              <w:tabs>
                <w:tab w:val="clear" w:pos="284"/>
                <w:tab w:val="left" w:pos="720"/>
              </w:tabs>
              <w:spacing w:line="240" w:lineRule="auto"/>
              <w:rPr>
                <w:color w:val="FF0000"/>
                <w:sz w:val="22"/>
                <w:szCs w:val="22"/>
              </w:rPr>
            </w:pPr>
          </w:p>
        </w:tc>
      </w:tr>
      <w:tr w:rsidR="00C91281" w:rsidRPr="0041500C" w14:paraId="7067216A" w14:textId="77777777" w:rsidTr="005B1161">
        <w:tc>
          <w:tcPr>
            <w:tcW w:w="704" w:type="dxa"/>
            <w:shd w:val="clear" w:color="auto" w:fill="auto"/>
          </w:tcPr>
          <w:p w14:paraId="27E89632" w14:textId="77777777" w:rsidR="00C91281" w:rsidRPr="00C00810" w:rsidRDefault="00C91281" w:rsidP="00C91281">
            <w:pPr>
              <w:pStyle w:val="ListParagraph"/>
              <w:numPr>
                <w:ilvl w:val="0"/>
                <w:numId w:val="35"/>
              </w:numPr>
              <w:tabs>
                <w:tab w:val="clear" w:pos="284"/>
                <w:tab w:val="left" w:pos="720"/>
              </w:tabs>
              <w:spacing w:line="240" w:lineRule="auto"/>
              <w:rPr>
                <w:b/>
                <w:color w:val="FFFFFF" w:themeColor="background1"/>
              </w:rPr>
            </w:pPr>
          </w:p>
        </w:tc>
        <w:tc>
          <w:tcPr>
            <w:tcW w:w="4253" w:type="dxa"/>
            <w:shd w:val="clear" w:color="auto" w:fill="auto"/>
          </w:tcPr>
          <w:p w14:paraId="20D6C2C0" w14:textId="77777777" w:rsidR="00C91281" w:rsidRDefault="00C91281" w:rsidP="005B1161">
            <w:pPr>
              <w:tabs>
                <w:tab w:val="clear" w:pos="284"/>
              </w:tabs>
              <w:spacing w:line="240" w:lineRule="auto"/>
              <w:ind w:left="34"/>
            </w:pPr>
            <w:r>
              <w:t>Reports stock monitoring</w:t>
            </w:r>
          </w:p>
        </w:tc>
        <w:tc>
          <w:tcPr>
            <w:tcW w:w="826" w:type="dxa"/>
            <w:gridSpan w:val="2"/>
            <w:shd w:val="clear" w:color="auto" w:fill="auto"/>
          </w:tcPr>
          <w:p w14:paraId="69F9F745" w14:textId="77777777" w:rsidR="00C91281" w:rsidRDefault="00C91281" w:rsidP="005B1161">
            <w:pPr>
              <w:tabs>
                <w:tab w:val="clear" w:pos="284"/>
                <w:tab w:val="left" w:pos="720"/>
              </w:tabs>
              <w:spacing w:line="240" w:lineRule="auto"/>
            </w:pPr>
          </w:p>
        </w:tc>
        <w:tc>
          <w:tcPr>
            <w:tcW w:w="827" w:type="dxa"/>
            <w:gridSpan w:val="2"/>
            <w:shd w:val="clear" w:color="auto" w:fill="auto"/>
          </w:tcPr>
          <w:p w14:paraId="359002C2" w14:textId="77777777" w:rsidR="00C91281" w:rsidRDefault="00C91281" w:rsidP="005B1161">
            <w:pPr>
              <w:tabs>
                <w:tab w:val="clear" w:pos="284"/>
                <w:tab w:val="left" w:pos="720"/>
              </w:tabs>
              <w:spacing w:line="240" w:lineRule="auto"/>
            </w:pPr>
          </w:p>
        </w:tc>
        <w:tc>
          <w:tcPr>
            <w:tcW w:w="827" w:type="dxa"/>
            <w:gridSpan w:val="2"/>
            <w:shd w:val="clear" w:color="auto" w:fill="auto"/>
          </w:tcPr>
          <w:p w14:paraId="70C6AD82" w14:textId="77777777" w:rsidR="00C91281" w:rsidRDefault="00C91281" w:rsidP="005B1161">
            <w:pPr>
              <w:tabs>
                <w:tab w:val="clear" w:pos="284"/>
                <w:tab w:val="left" w:pos="720"/>
              </w:tabs>
              <w:spacing w:line="240" w:lineRule="auto"/>
            </w:pPr>
          </w:p>
        </w:tc>
        <w:tc>
          <w:tcPr>
            <w:tcW w:w="827" w:type="dxa"/>
            <w:gridSpan w:val="2"/>
            <w:shd w:val="clear" w:color="auto" w:fill="auto"/>
          </w:tcPr>
          <w:p w14:paraId="10FB36B0" w14:textId="77777777" w:rsidR="00C91281" w:rsidRDefault="00C91281" w:rsidP="005B1161">
            <w:pPr>
              <w:tabs>
                <w:tab w:val="clear" w:pos="284"/>
                <w:tab w:val="left" w:pos="720"/>
              </w:tabs>
              <w:spacing w:line="240" w:lineRule="auto"/>
            </w:pPr>
          </w:p>
        </w:tc>
        <w:tc>
          <w:tcPr>
            <w:tcW w:w="827" w:type="dxa"/>
            <w:gridSpan w:val="2"/>
            <w:shd w:val="clear" w:color="auto" w:fill="auto"/>
          </w:tcPr>
          <w:p w14:paraId="106DA521" w14:textId="77777777" w:rsidR="00C91281" w:rsidRDefault="00C91281" w:rsidP="005B1161">
            <w:pPr>
              <w:tabs>
                <w:tab w:val="clear" w:pos="284"/>
                <w:tab w:val="left" w:pos="720"/>
              </w:tabs>
              <w:spacing w:line="240" w:lineRule="auto"/>
            </w:pPr>
          </w:p>
        </w:tc>
        <w:tc>
          <w:tcPr>
            <w:tcW w:w="685" w:type="dxa"/>
            <w:shd w:val="clear" w:color="auto" w:fill="auto"/>
          </w:tcPr>
          <w:p w14:paraId="59649663" w14:textId="77777777" w:rsidR="00C91281" w:rsidRDefault="00C91281" w:rsidP="005B1161">
            <w:pPr>
              <w:tabs>
                <w:tab w:val="clear" w:pos="284"/>
                <w:tab w:val="left" w:pos="720"/>
              </w:tabs>
              <w:spacing w:line="240" w:lineRule="auto"/>
            </w:pPr>
          </w:p>
        </w:tc>
        <w:tc>
          <w:tcPr>
            <w:tcW w:w="4358" w:type="dxa"/>
            <w:shd w:val="clear" w:color="auto" w:fill="auto"/>
          </w:tcPr>
          <w:p w14:paraId="02EA4509" w14:textId="2E0B64C6" w:rsidR="00C91281" w:rsidRPr="0041500C" w:rsidRDefault="00C91281" w:rsidP="005B1161">
            <w:pPr>
              <w:tabs>
                <w:tab w:val="clear" w:pos="284"/>
                <w:tab w:val="left" w:pos="720"/>
              </w:tabs>
              <w:spacing w:line="240" w:lineRule="auto"/>
              <w:rPr>
                <w:color w:val="FF0000"/>
                <w:sz w:val="22"/>
                <w:szCs w:val="22"/>
              </w:rPr>
            </w:pPr>
          </w:p>
        </w:tc>
      </w:tr>
      <w:tr w:rsidR="00C91281" w:rsidRPr="004E31CA" w14:paraId="3FBC467C" w14:textId="77777777" w:rsidTr="005B1161">
        <w:tc>
          <w:tcPr>
            <w:tcW w:w="14134" w:type="dxa"/>
            <w:gridSpan w:val="14"/>
            <w:shd w:val="clear" w:color="auto" w:fill="0070C0"/>
          </w:tcPr>
          <w:p w14:paraId="3F79D3B9" w14:textId="77777777" w:rsidR="00C91281" w:rsidRPr="004E31CA" w:rsidRDefault="00C91281" w:rsidP="005B1161">
            <w:pPr>
              <w:tabs>
                <w:tab w:val="clear" w:pos="284"/>
                <w:tab w:val="left" w:pos="720"/>
              </w:tabs>
              <w:spacing w:line="240" w:lineRule="auto"/>
              <w:rPr>
                <w:b/>
              </w:rPr>
            </w:pPr>
            <w:r w:rsidRPr="004E31CA">
              <w:rPr>
                <w:b/>
                <w:color w:val="FFFFFF" w:themeColor="background1"/>
              </w:rPr>
              <w:lastRenderedPageBreak/>
              <w:t xml:space="preserve">Additional questions </w:t>
            </w:r>
          </w:p>
        </w:tc>
      </w:tr>
      <w:tr w:rsidR="00C91281" w:rsidRPr="004E31CA" w14:paraId="466195C0" w14:textId="77777777" w:rsidTr="005B1161">
        <w:tc>
          <w:tcPr>
            <w:tcW w:w="14134" w:type="dxa"/>
            <w:gridSpan w:val="14"/>
            <w:shd w:val="clear" w:color="auto" w:fill="auto"/>
          </w:tcPr>
          <w:p w14:paraId="34E8DA90" w14:textId="77777777" w:rsidR="00C91281" w:rsidRDefault="00C91281" w:rsidP="005B1161">
            <w:pPr>
              <w:tabs>
                <w:tab w:val="clear" w:pos="284"/>
                <w:tab w:val="left" w:pos="720"/>
              </w:tabs>
              <w:spacing w:line="240" w:lineRule="auto"/>
              <w:rPr>
                <w:b/>
              </w:rPr>
            </w:pPr>
            <w:r w:rsidRPr="004E31CA">
              <w:rPr>
                <w:b/>
              </w:rPr>
              <w:t>Question asked</w:t>
            </w:r>
            <w:r>
              <w:rPr>
                <w:b/>
              </w:rPr>
              <w:t>:</w:t>
            </w:r>
          </w:p>
          <w:p w14:paraId="6415A625" w14:textId="77777777" w:rsidR="00C91281" w:rsidRDefault="00C91281" w:rsidP="005B1161">
            <w:pPr>
              <w:tabs>
                <w:tab w:val="clear" w:pos="284"/>
                <w:tab w:val="left" w:pos="720"/>
              </w:tabs>
              <w:spacing w:line="240" w:lineRule="auto"/>
              <w:rPr>
                <w:b/>
              </w:rPr>
            </w:pPr>
          </w:p>
          <w:p w14:paraId="2D93BF7F" w14:textId="77777777" w:rsidR="00C91281" w:rsidRDefault="00C91281" w:rsidP="005B1161">
            <w:pPr>
              <w:tabs>
                <w:tab w:val="clear" w:pos="284"/>
                <w:tab w:val="left" w:pos="720"/>
              </w:tabs>
              <w:spacing w:line="240" w:lineRule="auto"/>
              <w:rPr>
                <w:b/>
              </w:rPr>
            </w:pPr>
            <w:r>
              <w:rPr>
                <w:b/>
              </w:rPr>
              <w:t>Response:</w:t>
            </w:r>
          </w:p>
          <w:p w14:paraId="18262DC0" w14:textId="77777777" w:rsidR="00C91281" w:rsidRDefault="00C91281" w:rsidP="005B1161">
            <w:pPr>
              <w:tabs>
                <w:tab w:val="clear" w:pos="284"/>
                <w:tab w:val="left" w:pos="720"/>
              </w:tabs>
              <w:spacing w:line="240" w:lineRule="auto"/>
              <w:rPr>
                <w:b/>
              </w:rPr>
            </w:pPr>
          </w:p>
          <w:p w14:paraId="0BB5E496" w14:textId="77777777" w:rsidR="00C91281" w:rsidRDefault="00C91281" w:rsidP="005B1161">
            <w:pPr>
              <w:tabs>
                <w:tab w:val="clear" w:pos="284"/>
                <w:tab w:val="left" w:pos="720"/>
              </w:tabs>
              <w:spacing w:line="240" w:lineRule="auto"/>
              <w:rPr>
                <w:b/>
              </w:rPr>
            </w:pPr>
            <w:r>
              <w:rPr>
                <w:b/>
              </w:rPr>
              <w:t>Question asked:</w:t>
            </w:r>
          </w:p>
          <w:p w14:paraId="5C0F0D0E" w14:textId="77777777" w:rsidR="00C91281" w:rsidRDefault="00C91281" w:rsidP="005B1161">
            <w:pPr>
              <w:tabs>
                <w:tab w:val="clear" w:pos="284"/>
                <w:tab w:val="left" w:pos="720"/>
              </w:tabs>
              <w:spacing w:line="240" w:lineRule="auto"/>
              <w:rPr>
                <w:b/>
              </w:rPr>
            </w:pPr>
          </w:p>
          <w:p w14:paraId="4874C5A0" w14:textId="77777777" w:rsidR="00C91281" w:rsidRDefault="00C91281" w:rsidP="005B1161">
            <w:pPr>
              <w:tabs>
                <w:tab w:val="clear" w:pos="284"/>
                <w:tab w:val="left" w:pos="720"/>
              </w:tabs>
              <w:spacing w:line="240" w:lineRule="auto"/>
              <w:rPr>
                <w:b/>
              </w:rPr>
            </w:pPr>
          </w:p>
          <w:p w14:paraId="42CE6869" w14:textId="77777777" w:rsidR="00C91281" w:rsidRDefault="00C91281" w:rsidP="005B1161">
            <w:pPr>
              <w:tabs>
                <w:tab w:val="clear" w:pos="284"/>
                <w:tab w:val="left" w:pos="720"/>
              </w:tabs>
              <w:spacing w:line="240" w:lineRule="auto"/>
              <w:rPr>
                <w:b/>
              </w:rPr>
            </w:pPr>
            <w:r>
              <w:rPr>
                <w:b/>
              </w:rPr>
              <w:t>Response:</w:t>
            </w:r>
          </w:p>
          <w:p w14:paraId="03886375" w14:textId="77777777" w:rsidR="00C91281" w:rsidRDefault="00C91281" w:rsidP="005B1161">
            <w:pPr>
              <w:tabs>
                <w:tab w:val="clear" w:pos="284"/>
                <w:tab w:val="left" w:pos="720"/>
              </w:tabs>
              <w:spacing w:line="240" w:lineRule="auto"/>
              <w:rPr>
                <w:b/>
              </w:rPr>
            </w:pPr>
          </w:p>
          <w:p w14:paraId="225C34C8" w14:textId="77777777" w:rsidR="00C91281" w:rsidRPr="004E31CA" w:rsidRDefault="00C91281" w:rsidP="005B1161">
            <w:pPr>
              <w:tabs>
                <w:tab w:val="clear" w:pos="284"/>
                <w:tab w:val="left" w:pos="720"/>
              </w:tabs>
              <w:spacing w:line="240" w:lineRule="auto"/>
              <w:rPr>
                <w:b/>
                <w:color w:val="FFFFFF" w:themeColor="background1"/>
              </w:rPr>
            </w:pPr>
          </w:p>
        </w:tc>
      </w:tr>
    </w:tbl>
    <w:p w14:paraId="2FB0BECE" w14:textId="77777777" w:rsidR="0046614C" w:rsidRDefault="0046614C" w:rsidP="00F04ABF">
      <w:pPr>
        <w:rPr>
          <w:sz w:val="22"/>
          <w:szCs w:val="22"/>
          <w:lang w:eastAsia="en-AU"/>
        </w:rPr>
      </w:pPr>
    </w:p>
    <w:p w14:paraId="2FB0BECF" w14:textId="77777777" w:rsidR="00C84E6E" w:rsidRDefault="00C84E6E" w:rsidP="00F04ABF">
      <w:pPr>
        <w:pStyle w:val="Heading2"/>
        <w:sectPr w:rsidR="00C84E6E" w:rsidSect="007C4330">
          <w:pgSz w:w="16838" w:h="11906" w:orient="landscape"/>
          <w:pgMar w:top="1418" w:right="1418" w:bottom="1418" w:left="1418" w:header="567" w:footer="454" w:gutter="0"/>
          <w:cols w:space="4253"/>
          <w:docGrid w:linePitch="360"/>
        </w:sectPr>
      </w:pPr>
    </w:p>
    <w:p w14:paraId="2FB0BED0" w14:textId="6833E055" w:rsidR="00F04ABF" w:rsidRDefault="00B75008" w:rsidP="00F04ABF">
      <w:pPr>
        <w:pStyle w:val="Heading2"/>
      </w:pPr>
      <w:r>
        <w:lastRenderedPageBreak/>
        <w:t>Part 3</w:t>
      </w:r>
      <w:r w:rsidR="00B430C1">
        <w:t>: Assessment Feedback</w:t>
      </w:r>
    </w:p>
    <w:p w14:paraId="2FB0BED1" w14:textId="77777777" w:rsidR="00F04ABF" w:rsidRDefault="00B430C1" w:rsidP="00F04ABF">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2FB0BED2" w14:textId="77777777" w:rsidR="00F04ABF" w:rsidRDefault="00B430C1" w:rsidP="00F04ABF">
      <w:pPr>
        <w:pStyle w:val="Heading3"/>
      </w:pPr>
      <w:r>
        <w:t>Assessment outcome</w:t>
      </w:r>
    </w:p>
    <w:p w14:paraId="2FB0BED3" w14:textId="77777777" w:rsidR="00F04ABF" w:rsidRDefault="00437E09" w:rsidP="00F04ABF">
      <w:sdt>
        <w:sdtPr>
          <w:id w:val="-231164987"/>
          <w14:checkbox>
            <w14:checked w14:val="0"/>
            <w14:checkedState w14:val="2612" w14:font="MS Gothic"/>
            <w14:uncheckedState w14:val="2610" w14:font="MS Gothic"/>
          </w14:checkbox>
        </w:sdtPr>
        <w:sdtEndPr/>
        <w:sdtContent>
          <w:r w:rsidR="00B430C1">
            <w:rPr>
              <w:rFonts w:ascii="MS Gothic" w:eastAsia="MS Gothic" w:hAnsi="MS Gothic" w:hint="eastAsia"/>
            </w:rPr>
            <w:t>☐</w:t>
          </w:r>
        </w:sdtContent>
      </w:sdt>
      <w:r w:rsidR="00B430C1">
        <w:t xml:space="preserve"> Satisfactory</w:t>
      </w:r>
    </w:p>
    <w:p w14:paraId="2FB0BED4" w14:textId="77777777" w:rsidR="00F04ABF" w:rsidRPr="00A7239E" w:rsidRDefault="00437E09" w:rsidP="00F04ABF">
      <w:pPr>
        <w:rPr>
          <w:lang w:eastAsia="en-AU"/>
        </w:rPr>
      </w:pPr>
      <w:sdt>
        <w:sdtPr>
          <w:id w:val="356084546"/>
          <w14:checkbox>
            <w14:checked w14:val="0"/>
            <w14:checkedState w14:val="2612" w14:font="MS Gothic"/>
            <w14:uncheckedState w14:val="2610" w14:font="MS Gothic"/>
          </w14:checkbox>
        </w:sdtPr>
        <w:sdtEndPr/>
        <w:sdtContent>
          <w:r w:rsidR="00B430C1">
            <w:rPr>
              <w:rFonts w:ascii="MS Gothic" w:eastAsia="MS Gothic" w:hAnsi="MS Gothic" w:hint="eastAsia"/>
            </w:rPr>
            <w:t>☐</w:t>
          </w:r>
        </w:sdtContent>
      </w:sdt>
      <w:r w:rsidR="00B430C1">
        <w:t xml:space="preserve"> Unsatisfactory</w:t>
      </w:r>
    </w:p>
    <w:p w14:paraId="2FB0BED5" w14:textId="77777777" w:rsidR="00F04ABF" w:rsidRDefault="00B430C1" w:rsidP="00F04ABF">
      <w:pPr>
        <w:pStyle w:val="Heading3"/>
      </w:pPr>
      <w:r>
        <w:t>Assessor Feedback</w:t>
      </w:r>
    </w:p>
    <w:p w14:paraId="2FB0BED6" w14:textId="77777777" w:rsidR="00F04ABF" w:rsidRDefault="00437E09" w:rsidP="00F04ABF">
      <w:pPr>
        <w:rPr>
          <w:sz w:val="22"/>
          <w:szCs w:val="22"/>
        </w:rPr>
      </w:pPr>
      <w:sdt>
        <w:sdtPr>
          <w:id w:val="2141906576"/>
          <w14:checkbox>
            <w14:checked w14:val="0"/>
            <w14:checkedState w14:val="2612" w14:font="MS Gothic"/>
            <w14:uncheckedState w14:val="2610" w14:font="MS Gothic"/>
          </w14:checkbox>
        </w:sdtPr>
        <w:sdtEndPr/>
        <w:sdtContent>
          <w:r w:rsidR="00B430C1">
            <w:rPr>
              <w:rFonts w:ascii="MS Gothic" w:eastAsia="MS Gothic" w:hAnsi="MS Gothic" w:hint="eastAsia"/>
            </w:rPr>
            <w:t>☐</w:t>
          </w:r>
        </w:sdtContent>
      </w:sdt>
      <w:r w:rsidR="00B430C1">
        <w:t xml:space="preserve"> Was the assessment event successfully completed?</w:t>
      </w:r>
    </w:p>
    <w:p w14:paraId="2FB0BED7" w14:textId="77777777" w:rsidR="00F04ABF" w:rsidRDefault="00437E09" w:rsidP="00F04ABF">
      <w:pPr>
        <w:rPr>
          <w:sz w:val="22"/>
          <w:szCs w:val="22"/>
        </w:rPr>
      </w:pPr>
      <w:sdt>
        <w:sdtPr>
          <w:id w:val="-1118449215"/>
          <w14:checkbox>
            <w14:checked w14:val="0"/>
            <w14:checkedState w14:val="2612" w14:font="MS Gothic"/>
            <w14:uncheckedState w14:val="2610" w14:font="MS Gothic"/>
          </w14:checkbox>
        </w:sdtPr>
        <w:sdtEndPr/>
        <w:sdtContent>
          <w:r w:rsidR="00B430C1">
            <w:rPr>
              <w:rFonts w:ascii="MS Gothic" w:eastAsia="MS Gothic" w:hAnsi="MS Gothic" w:hint="eastAsia"/>
            </w:rPr>
            <w:t>☐</w:t>
          </w:r>
        </w:sdtContent>
      </w:sdt>
      <w:r w:rsidR="00B430C1">
        <w:t xml:space="preserve"> If no, was the resubmission/re-assessment successfully completed?</w:t>
      </w:r>
    </w:p>
    <w:p w14:paraId="2FB0BED8" w14:textId="77777777" w:rsidR="00F04ABF" w:rsidRPr="00A7239E" w:rsidRDefault="00437E09" w:rsidP="00F04ABF">
      <w:sdt>
        <w:sdtPr>
          <w:id w:val="284931228"/>
          <w14:checkbox>
            <w14:checked w14:val="0"/>
            <w14:checkedState w14:val="2612" w14:font="MS Gothic"/>
            <w14:uncheckedState w14:val="2610" w14:font="MS Gothic"/>
          </w14:checkbox>
        </w:sdtPr>
        <w:sdtEndPr/>
        <w:sdtContent>
          <w:r w:rsidR="00B430C1">
            <w:rPr>
              <w:rFonts w:ascii="MS Gothic" w:eastAsia="MS Gothic" w:hAnsi="MS Gothic" w:hint="eastAsia"/>
            </w:rPr>
            <w:t>☐</w:t>
          </w:r>
        </w:sdtContent>
      </w:sdt>
      <w:r w:rsidR="00B430C1">
        <w:t xml:space="preserve"> Was reasonable adjustment in place for this assessment event?</w:t>
      </w:r>
      <w:r w:rsidR="00B430C1">
        <w:br/>
      </w:r>
      <w:r w:rsidR="00B430C1">
        <w:rPr>
          <w:i/>
          <w:color w:val="A6A6A6" w:themeColor="background1" w:themeShade="A6"/>
        </w:rPr>
        <w:t>If yes, ensure it is detailed on the assessment document.</w:t>
      </w:r>
    </w:p>
    <w:p w14:paraId="2FB0BED9" w14:textId="77777777" w:rsidR="00F04ABF" w:rsidRDefault="00B430C1" w:rsidP="00F04ABF">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2FB0BEDA" w14:textId="77777777" w:rsidR="00F04ABF" w:rsidRPr="00A7239E" w:rsidRDefault="00F04ABF" w:rsidP="00F04ABF">
      <w:pPr>
        <w:pBdr>
          <w:top w:val="single" w:sz="4" w:space="1" w:color="2D739F"/>
          <w:left w:val="single" w:sz="4" w:space="4" w:color="2D739F"/>
          <w:bottom w:val="single" w:sz="4" w:space="1" w:color="2D739F"/>
          <w:right w:val="single" w:sz="4" w:space="4" w:color="2D739F"/>
        </w:pBdr>
        <w:rPr>
          <w:sz w:val="22"/>
          <w:szCs w:val="22"/>
          <w:lang w:eastAsia="en-AU"/>
        </w:rPr>
      </w:pPr>
    </w:p>
    <w:p w14:paraId="2FB0BEDB" w14:textId="77777777" w:rsidR="00F04ABF" w:rsidRDefault="00B430C1" w:rsidP="00F04ABF">
      <w:pPr>
        <w:pStyle w:val="Heading3"/>
        <w:rPr>
          <w:i/>
          <w:color w:val="808080" w:themeColor="background1" w:themeShade="80"/>
        </w:rPr>
      </w:pPr>
      <w:r>
        <w:t>Assessor name, signature and date:</w:t>
      </w:r>
    </w:p>
    <w:p w14:paraId="2FB0BEDC" w14:textId="77777777" w:rsidR="00F04ABF" w:rsidRDefault="00F04ABF" w:rsidP="00F04ABF">
      <w:pPr>
        <w:pBdr>
          <w:top w:val="single" w:sz="4" w:space="1" w:color="2D739F"/>
          <w:left w:val="single" w:sz="4" w:space="4" w:color="2D739F"/>
          <w:bottom w:val="single" w:sz="4" w:space="1" w:color="2D739F"/>
          <w:right w:val="single" w:sz="4" w:space="4" w:color="2D739F"/>
        </w:pBdr>
        <w:rPr>
          <w:sz w:val="22"/>
          <w:szCs w:val="22"/>
          <w:lang w:eastAsia="en-AU"/>
        </w:rPr>
      </w:pPr>
    </w:p>
    <w:p w14:paraId="2FB0BEDD" w14:textId="77777777" w:rsidR="00F04ABF" w:rsidRPr="00A7239E" w:rsidRDefault="00F04ABF" w:rsidP="00F04ABF">
      <w:pPr>
        <w:pBdr>
          <w:top w:val="single" w:sz="4" w:space="1" w:color="2D739F"/>
          <w:left w:val="single" w:sz="4" w:space="4" w:color="2D739F"/>
          <w:bottom w:val="single" w:sz="4" w:space="1" w:color="2D739F"/>
          <w:right w:val="single" w:sz="4" w:space="4" w:color="2D739F"/>
        </w:pBdr>
        <w:rPr>
          <w:sz w:val="22"/>
          <w:szCs w:val="22"/>
          <w:lang w:eastAsia="en-AU"/>
        </w:rPr>
      </w:pPr>
    </w:p>
    <w:p w14:paraId="2FB0BEDE" w14:textId="77777777" w:rsidR="00F04ABF" w:rsidRDefault="00B430C1" w:rsidP="00F04ABF">
      <w:pPr>
        <w:pStyle w:val="Heading3"/>
        <w:rPr>
          <w:i/>
          <w:color w:val="808080" w:themeColor="background1" w:themeShade="80"/>
        </w:rPr>
      </w:pPr>
      <w:r w:rsidRPr="00492E16">
        <w:t>Student acknowledgement of assessment outcome</w:t>
      </w:r>
    </w:p>
    <w:p w14:paraId="2FB0BEDF" w14:textId="77777777" w:rsidR="00F04ABF" w:rsidRDefault="00B430C1" w:rsidP="00F04ABF">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2FB0BEE0" w14:textId="77777777" w:rsidR="00F04ABF" w:rsidRPr="00A7239E" w:rsidRDefault="00F04ABF" w:rsidP="00F04ABF">
      <w:pPr>
        <w:pBdr>
          <w:top w:val="single" w:sz="4" w:space="1" w:color="2D739F"/>
          <w:left w:val="single" w:sz="4" w:space="4" w:color="2D739F"/>
          <w:bottom w:val="single" w:sz="4" w:space="1" w:color="2D739F"/>
          <w:right w:val="single" w:sz="4" w:space="4" w:color="2D739F"/>
        </w:pBdr>
        <w:rPr>
          <w:sz w:val="22"/>
          <w:szCs w:val="22"/>
          <w:lang w:eastAsia="en-AU"/>
        </w:rPr>
      </w:pPr>
    </w:p>
    <w:p w14:paraId="2FB0BEE1" w14:textId="77777777" w:rsidR="00F04ABF" w:rsidRDefault="00B430C1" w:rsidP="00F04ABF">
      <w:pPr>
        <w:pStyle w:val="Heading3"/>
        <w:rPr>
          <w:i/>
          <w:color w:val="808080" w:themeColor="background1" w:themeShade="80"/>
        </w:rPr>
      </w:pPr>
      <w:r w:rsidRPr="00492E16">
        <w:t>Student name, signature and date</w:t>
      </w:r>
    </w:p>
    <w:p w14:paraId="2FB0BEE2" w14:textId="77777777" w:rsidR="00F04ABF" w:rsidRDefault="00F04ABF" w:rsidP="00F04ABF">
      <w:pPr>
        <w:pBdr>
          <w:top w:val="single" w:sz="4" w:space="1" w:color="2D739F"/>
          <w:left w:val="single" w:sz="4" w:space="4" w:color="2D739F"/>
          <w:bottom w:val="single" w:sz="4" w:space="1" w:color="2D739F"/>
          <w:right w:val="single" w:sz="4" w:space="4" w:color="2D739F"/>
        </w:pBdr>
        <w:rPr>
          <w:sz w:val="22"/>
          <w:szCs w:val="22"/>
          <w:lang w:eastAsia="en-AU"/>
        </w:rPr>
      </w:pPr>
    </w:p>
    <w:p w14:paraId="2FB0BEE3" w14:textId="77777777" w:rsidR="00F04ABF" w:rsidRPr="00A7239E" w:rsidRDefault="00F04ABF" w:rsidP="00F04ABF">
      <w:pPr>
        <w:pBdr>
          <w:top w:val="single" w:sz="4" w:space="1" w:color="2D739F"/>
          <w:left w:val="single" w:sz="4" w:space="4" w:color="2D739F"/>
          <w:bottom w:val="single" w:sz="4" w:space="1" w:color="2D739F"/>
          <w:right w:val="single" w:sz="4" w:space="4" w:color="2D739F"/>
        </w:pBdr>
        <w:rPr>
          <w:sz w:val="22"/>
          <w:szCs w:val="22"/>
          <w:lang w:eastAsia="en-AU"/>
        </w:rPr>
      </w:pPr>
    </w:p>
    <w:p w14:paraId="2FB0BEE4" w14:textId="77777777" w:rsidR="00F04ABF" w:rsidRDefault="00B430C1" w:rsidP="00F04ABF">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2FB0BEE5" w14:textId="77777777" w:rsidR="004C5F22" w:rsidRDefault="004C5F22">
      <w:pPr>
        <w:tabs>
          <w:tab w:val="clear" w:pos="284"/>
        </w:tabs>
        <w:spacing w:before="0" w:after="200" w:line="276" w:lineRule="auto"/>
        <w:rPr>
          <w:b/>
          <w:i/>
          <w:lang w:eastAsia="en-AU"/>
        </w:rPr>
      </w:pPr>
      <w:r>
        <w:rPr>
          <w:b/>
          <w:i/>
          <w:lang w:eastAsia="en-AU"/>
        </w:rPr>
        <w:br w:type="page"/>
      </w:r>
    </w:p>
    <w:p w14:paraId="042D63CE" w14:textId="5C5A80D8" w:rsidR="006F3CA2" w:rsidRPr="006F3CA2" w:rsidRDefault="006F3CA2" w:rsidP="004C5F22">
      <w:pPr>
        <w:jc w:val="center"/>
        <w:rPr>
          <w:b/>
          <w:sz w:val="36"/>
          <w:szCs w:val="36"/>
        </w:rPr>
      </w:pPr>
      <w:r w:rsidRPr="006F3CA2">
        <w:rPr>
          <w:b/>
          <w:sz w:val="36"/>
          <w:szCs w:val="36"/>
        </w:rPr>
        <w:lastRenderedPageBreak/>
        <w:t>APPENDICES</w:t>
      </w:r>
    </w:p>
    <w:p w14:paraId="2FB0BEE6" w14:textId="77777777" w:rsidR="004C5F22" w:rsidRDefault="004C5F22" w:rsidP="004C5F22">
      <w:pPr>
        <w:jc w:val="center"/>
        <w:rPr>
          <w:sz w:val="36"/>
          <w:szCs w:val="36"/>
        </w:rPr>
      </w:pPr>
      <w:r>
        <w:rPr>
          <w:sz w:val="36"/>
          <w:szCs w:val="36"/>
        </w:rPr>
        <w:t>Data Sheet</w:t>
      </w:r>
    </w:p>
    <w:tbl>
      <w:tblPr>
        <w:tblStyle w:val="TableGrid"/>
        <w:tblW w:w="0" w:type="auto"/>
        <w:tblLook w:val="04A0" w:firstRow="1" w:lastRow="0" w:firstColumn="1" w:lastColumn="0" w:noHBand="0" w:noVBand="1"/>
      </w:tblPr>
      <w:tblGrid>
        <w:gridCol w:w="3703"/>
        <w:gridCol w:w="5313"/>
      </w:tblGrid>
      <w:tr w:rsidR="004C5F22" w:rsidRPr="00007F71" w14:paraId="2FB0BEED" w14:textId="77777777" w:rsidTr="00EA7714">
        <w:trPr>
          <w:cnfStyle w:val="100000000000" w:firstRow="1" w:lastRow="0" w:firstColumn="0" w:lastColumn="0" w:oddVBand="0" w:evenVBand="0" w:oddHBand="0" w:evenHBand="0" w:firstRowFirstColumn="0" w:firstRowLastColumn="0" w:lastRowFirstColumn="0" w:lastRowLastColumn="0"/>
        </w:trPr>
        <w:tc>
          <w:tcPr>
            <w:tcW w:w="3703" w:type="dxa"/>
            <w:shd w:val="clear" w:color="auto" w:fill="auto"/>
          </w:tcPr>
          <w:p w14:paraId="2FB0BEEA" w14:textId="77777777" w:rsidR="004C5F22" w:rsidRPr="00EA7714" w:rsidRDefault="004C5F22" w:rsidP="007168AA">
            <w:pPr>
              <w:jc w:val="center"/>
              <w:rPr>
                <w:b w:val="0"/>
                <w:color w:val="auto"/>
                <w:szCs w:val="24"/>
              </w:rPr>
            </w:pPr>
            <w:r w:rsidRPr="00EA7714">
              <w:rPr>
                <w:b w:val="0"/>
                <w:color w:val="auto"/>
                <w:szCs w:val="24"/>
              </w:rPr>
              <w:t>Molarity =</w:t>
            </w:r>
          </w:p>
        </w:tc>
        <w:tc>
          <w:tcPr>
            <w:tcW w:w="5313" w:type="dxa"/>
            <w:shd w:val="clear" w:color="auto" w:fill="auto"/>
          </w:tcPr>
          <w:p w14:paraId="03218C79" w14:textId="212C248A" w:rsidR="00EA7714" w:rsidRPr="00EA7714" w:rsidRDefault="00EA7714" w:rsidP="007168AA">
            <w:pPr>
              <w:jc w:val="center"/>
              <w:rPr>
                <w:b w:val="0"/>
                <w:color w:val="auto"/>
                <w:szCs w:val="24"/>
              </w:rPr>
            </w:pPr>
            <w:r>
              <w:rPr>
                <w:b w:val="0"/>
                <w:color w:val="auto"/>
                <w:szCs w:val="24"/>
              </w:rPr>
              <w:t>[</w:t>
            </w:r>
            <w:r w:rsidR="004C5F22" w:rsidRPr="00EA7714">
              <w:rPr>
                <w:b w:val="0"/>
                <w:color w:val="auto"/>
                <w:szCs w:val="24"/>
              </w:rPr>
              <w:t>Mass ÷ V(L)</w:t>
            </w:r>
            <w:r>
              <w:rPr>
                <w:b w:val="0"/>
                <w:color w:val="auto"/>
                <w:szCs w:val="24"/>
              </w:rPr>
              <w:t>]</w:t>
            </w:r>
            <w:r w:rsidR="004C5F22" w:rsidRPr="00EA7714">
              <w:rPr>
                <w:b w:val="0"/>
                <w:color w:val="auto"/>
                <w:szCs w:val="24"/>
              </w:rPr>
              <w:t xml:space="preserve"> x Formula mass         </w:t>
            </w:r>
          </w:p>
          <w:p w14:paraId="2FB0BEEB" w14:textId="39169F3A" w:rsidR="004C5F22" w:rsidRPr="00EA7714" w:rsidRDefault="004C5F22" w:rsidP="007168AA">
            <w:pPr>
              <w:jc w:val="center"/>
              <w:rPr>
                <w:b w:val="0"/>
                <w:color w:val="auto"/>
                <w:szCs w:val="24"/>
              </w:rPr>
            </w:pPr>
            <w:r w:rsidRPr="00EA7714">
              <w:rPr>
                <w:b w:val="0"/>
                <w:color w:val="auto"/>
                <w:szCs w:val="24"/>
              </w:rPr>
              <w:t xml:space="preserve"> or</w:t>
            </w:r>
          </w:p>
          <w:p w14:paraId="2FB0BEEC" w14:textId="77777777" w:rsidR="004C5F22" w:rsidRPr="00EA7714" w:rsidRDefault="004C5F22" w:rsidP="007168AA">
            <w:pPr>
              <w:jc w:val="center"/>
              <w:rPr>
                <w:b w:val="0"/>
                <w:color w:val="auto"/>
                <w:szCs w:val="24"/>
              </w:rPr>
            </w:pPr>
            <w:r w:rsidRPr="00EA7714">
              <w:rPr>
                <w:b w:val="0"/>
                <w:color w:val="auto"/>
                <w:szCs w:val="24"/>
              </w:rPr>
              <w:t>No of mole  ÷ V (L)</w:t>
            </w:r>
          </w:p>
        </w:tc>
      </w:tr>
      <w:tr w:rsidR="004C5F22" w:rsidRPr="00007F71" w14:paraId="2FB0BEF1" w14:textId="77777777" w:rsidTr="007168AA">
        <w:trPr>
          <w:trHeight w:val="1327"/>
        </w:trPr>
        <w:tc>
          <w:tcPr>
            <w:tcW w:w="3703" w:type="dxa"/>
          </w:tcPr>
          <w:p w14:paraId="2FB0BEEE" w14:textId="77777777" w:rsidR="004C5F22" w:rsidRPr="00007F71" w:rsidRDefault="004C5F22" w:rsidP="007168AA">
            <w:pPr>
              <w:jc w:val="center"/>
              <w:rPr>
                <w:szCs w:val="24"/>
              </w:rPr>
            </w:pPr>
            <w:r w:rsidRPr="00007F71">
              <w:rPr>
                <w:szCs w:val="24"/>
              </w:rPr>
              <w:t>Moles</w:t>
            </w:r>
            <w:r>
              <w:rPr>
                <w:szCs w:val="24"/>
              </w:rPr>
              <w:t xml:space="preserve"> =</w:t>
            </w:r>
          </w:p>
        </w:tc>
        <w:tc>
          <w:tcPr>
            <w:tcW w:w="5313" w:type="dxa"/>
          </w:tcPr>
          <w:p w14:paraId="659068C0" w14:textId="77777777" w:rsidR="00EA7714" w:rsidRDefault="004C5F22" w:rsidP="007168AA">
            <w:pPr>
              <w:jc w:val="center"/>
              <w:rPr>
                <w:szCs w:val="24"/>
              </w:rPr>
            </w:pPr>
            <w:r w:rsidRPr="00007F71">
              <w:rPr>
                <w:szCs w:val="24"/>
              </w:rPr>
              <w:t>Mass</w:t>
            </w:r>
            <w:r>
              <w:rPr>
                <w:szCs w:val="24"/>
              </w:rPr>
              <w:t xml:space="preserve"> </w:t>
            </w:r>
            <w:r w:rsidRPr="00007F71">
              <w:rPr>
                <w:szCs w:val="24"/>
              </w:rPr>
              <w:t>/</w:t>
            </w:r>
            <w:r>
              <w:rPr>
                <w:szCs w:val="24"/>
              </w:rPr>
              <w:t xml:space="preserve"> </w:t>
            </w:r>
            <w:r w:rsidRPr="00007F71">
              <w:rPr>
                <w:szCs w:val="24"/>
              </w:rPr>
              <w:t>Formula mass</w:t>
            </w:r>
            <w:r>
              <w:rPr>
                <w:szCs w:val="24"/>
              </w:rPr>
              <w:t xml:space="preserve">        </w:t>
            </w:r>
          </w:p>
          <w:p w14:paraId="2FB0BEEF" w14:textId="700F83D6" w:rsidR="004C5F22" w:rsidRPr="00007F71" w:rsidRDefault="004C5F22" w:rsidP="007168AA">
            <w:pPr>
              <w:jc w:val="center"/>
              <w:rPr>
                <w:szCs w:val="24"/>
              </w:rPr>
            </w:pPr>
            <w:r>
              <w:rPr>
                <w:szCs w:val="24"/>
              </w:rPr>
              <w:t xml:space="preserve"> or</w:t>
            </w:r>
          </w:p>
          <w:p w14:paraId="2FB0BEF0" w14:textId="77777777" w:rsidR="004C5F22" w:rsidRPr="00007F71" w:rsidRDefault="004C5F22" w:rsidP="007168AA">
            <w:pPr>
              <w:jc w:val="center"/>
              <w:rPr>
                <w:szCs w:val="24"/>
              </w:rPr>
            </w:pPr>
            <w:r w:rsidRPr="00007F71">
              <w:rPr>
                <w:szCs w:val="24"/>
              </w:rPr>
              <w:t>C</w:t>
            </w:r>
            <w:r>
              <w:rPr>
                <w:szCs w:val="24"/>
              </w:rPr>
              <w:t xml:space="preserve"> </w:t>
            </w:r>
            <w:r w:rsidRPr="00007F71">
              <w:rPr>
                <w:szCs w:val="24"/>
              </w:rPr>
              <w:t>x</w:t>
            </w:r>
            <w:r>
              <w:rPr>
                <w:szCs w:val="24"/>
              </w:rPr>
              <w:t xml:space="preserve"> </w:t>
            </w:r>
            <w:r w:rsidRPr="00007F71">
              <w:rPr>
                <w:szCs w:val="24"/>
              </w:rPr>
              <w:t>V</w:t>
            </w:r>
            <w:r>
              <w:rPr>
                <w:szCs w:val="24"/>
              </w:rPr>
              <w:t xml:space="preserve"> </w:t>
            </w:r>
            <w:r w:rsidRPr="00007F71">
              <w:rPr>
                <w:szCs w:val="24"/>
              </w:rPr>
              <w:t>(L)</w:t>
            </w:r>
          </w:p>
        </w:tc>
      </w:tr>
      <w:tr w:rsidR="004C5F22" w:rsidRPr="00007F71" w14:paraId="2FB0BEF5" w14:textId="77777777" w:rsidTr="007168AA">
        <w:tc>
          <w:tcPr>
            <w:tcW w:w="3703" w:type="dxa"/>
          </w:tcPr>
          <w:p w14:paraId="2FB0BEF2" w14:textId="77777777" w:rsidR="004C5F22" w:rsidRPr="00007F71" w:rsidRDefault="004C5F22" w:rsidP="007168AA">
            <w:pPr>
              <w:jc w:val="center"/>
              <w:rPr>
                <w:szCs w:val="24"/>
              </w:rPr>
            </w:pPr>
            <w:r w:rsidRPr="00007F71">
              <w:rPr>
                <w:szCs w:val="24"/>
              </w:rPr>
              <w:t>Dilution Factor</w:t>
            </w:r>
            <w:r>
              <w:rPr>
                <w:szCs w:val="24"/>
              </w:rPr>
              <w:t xml:space="preserve"> =</w:t>
            </w:r>
          </w:p>
        </w:tc>
        <w:tc>
          <w:tcPr>
            <w:tcW w:w="5313" w:type="dxa"/>
          </w:tcPr>
          <w:p w14:paraId="2FB0BEF3" w14:textId="77777777" w:rsidR="004C5F22" w:rsidRPr="00007F71" w:rsidRDefault="004C5F22" w:rsidP="00EA7714">
            <w:pPr>
              <w:spacing w:after="0" w:line="240" w:lineRule="auto"/>
              <w:jc w:val="center"/>
              <w:rPr>
                <w:szCs w:val="24"/>
                <w:u w:val="single"/>
              </w:rPr>
            </w:pPr>
            <w:r w:rsidRPr="00007F71">
              <w:rPr>
                <w:szCs w:val="24"/>
                <w:u w:val="single"/>
              </w:rPr>
              <w:t>Final Volume</w:t>
            </w:r>
          </w:p>
          <w:p w14:paraId="2FB0BEF4" w14:textId="77777777" w:rsidR="004C5F22" w:rsidRPr="00007F71" w:rsidRDefault="004C5F22" w:rsidP="00EA7714">
            <w:pPr>
              <w:spacing w:before="0" w:line="240" w:lineRule="auto"/>
              <w:jc w:val="center"/>
              <w:rPr>
                <w:szCs w:val="24"/>
              </w:rPr>
            </w:pPr>
            <w:r w:rsidRPr="00007F71">
              <w:rPr>
                <w:szCs w:val="24"/>
              </w:rPr>
              <w:t>Initial Volume</w:t>
            </w:r>
          </w:p>
        </w:tc>
      </w:tr>
      <w:tr w:rsidR="004C5F22" w:rsidRPr="00007F71" w14:paraId="2FB0BEF9" w14:textId="77777777" w:rsidTr="007168AA">
        <w:tc>
          <w:tcPr>
            <w:tcW w:w="3703" w:type="dxa"/>
          </w:tcPr>
          <w:p w14:paraId="2FB0BEF6" w14:textId="77777777" w:rsidR="004C5F22" w:rsidRPr="00007F71" w:rsidRDefault="004C5F22" w:rsidP="007168AA">
            <w:pPr>
              <w:jc w:val="center"/>
              <w:rPr>
                <w:szCs w:val="24"/>
              </w:rPr>
            </w:pPr>
            <w:r w:rsidRPr="00007F71">
              <w:rPr>
                <w:szCs w:val="24"/>
              </w:rPr>
              <w:t>Average</w:t>
            </w:r>
            <w:r>
              <w:rPr>
                <w:szCs w:val="24"/>
              </w:rPr>
              <w:t xml:space="preserve"> =</w:t>
            </w:r>
          </w:p>
        </w:tc>
        <w:tc>
          <w:tcPr>
            <w:tcW w:w="5313" w:type="dxa"/>
          </w:tcPr>
          <w:p w14:paraId="2FB0BEF7" w14:textId="77777777" w:rsidR="004C5F22" w:rsidRPr="00007F71" w:rsidRDefault="004C5F22" w:rsidP="00EA7714">
            <w:pPr>
              <w:spacing w:after="0" w:line="240" w:lineRule="auto"/>
              <w:jc w:val="center"/>
              <w:rPr>
                <w:szCs w:val="24"/>
                <w:u w:val="single"/>
              </w:rPr>
            </w:pPr>
            <w:r w:rsidRPr="00007F71">
              <w:rPr>
                <w:szCs w:val="24"/>
                <w:u w:val="single"/>
              </w:rPr>
              <w:t>Sum of reading</w:t>
            </w:r>
            <w:r>
              <w:rPr>
                <w:szCs w:val="24"/>
                <w:u w:val="single"/>
              </w:rPr>
              <w:t>s</w:t>
            </w:r>
          </w:p>
          <w:p w14:paraId="2FB0BEF8" w14:textId="77777777" w:rsidR="004C5F22" w:rsidRPr="00007F71" w:rsidRDefault="004C5F22" w:rsidP="00EA7714">
            <w:pPr>
              <w:spacing w:before="0"/>
              <w:jc w:val="center"/>
              <w:rPr>
                <w:szCs w:val="24"/>
              </w:rPr>
            </w:pPr>
            <w:r w:rsidRPr="00007F71">
              <w:rPr>
                <w:szCs w:val="24"/>
              </w:rPr>
              <w:t>No. of reading</w:t>
            </w:r>
            <w:r>
              <w:rPr>
                <w:szCs w:val="24"/>
              </w:rPr>
              <w:t>s</w:t>
            </w:r>
          </w:p>
        </w:tc>
      </w:tr>
      <w:tr w:rsidR="004C5F22" w:rsidRPr="00007F71" w14:paraId="2FB0BEFC" w14:textId="77777777" w:rsidTr="007168AA">
        <w:tc>
          <w:tcPr>
            <w:tcW w:w="3703" w:type="dxa"/>
          </w:tcPr>
          <w:p w14:paraId="2FB0BEFA" w14:textId="77777777" w:rsidR="004C5F22" w:rsidRPr="00007F71" w:rsidRDefault="004C5F22" w:rsidP="007168AA">
            <w:pPr>
              <w:jc w:val="center"/>
              <w:rPr>
                <w:szCs w:val="24"/>
              </w:rPr>
            </w:pPr>
            <w:r w:rsidRPr="00007F71">
              <w:rPr>
                <w:szCs w:val="24"/>
              </w:rPr>
              <w:t>Range</w:t>
            </w:r>
            <w:r>
              <w:rPr>
                <w:szCs w:val="24"/>
              </w:rPr>
              <w:t xml:space="preserve"> =</w:t>
            </w:r>
          </w:p>
        </w:tc>
        <w:tc>
          <w:tcPr>
            <w:tcW w:w="5313" w:type="dxa"/>
          </w:tcPr>
          <w:p w14:paraId="2FB0BEFB" w14:textId="77777777" w:rsidR="004C5F22" w:rsidRPr="00007F71" w:rsidRDefault="004C5F22" w:rsidP="007168AA">
            <w:pPr>
              <w:jc w:val="center"/>
              <w:rPr>
                <w:szCs w:val="24"/>
              </w:rPr>
            </w:pPr>
            <w:r w:rsidRPr="00007F71">
              <w:rPr>
                <w:szCs w:val="24"/>
              </w:rPr>
              <w:t>(highest Value – lowest Value)</w:t>
            </w:r>
          </w:p>
        </w:tc>
      </w:tr>
      <w:tr w:rsidR="004C5F22" w:rsidRPr="00007F71" w14:paraId="2FB0BF00" w14:textId="77777777" w:rsidTr="007168AA">
        <w:trPr>
          <w:trHeight w:val="926"/>
        </w:trPr>
        <w:tc>
          <w:tcPr>
            <w:tcW w:w="3703" w:type="dxa"/>
          </w:tcPr>
          <w:p w14:paraId="2FB0BEFD" w14:textId="77777777" w:rsidR="004C5F22" w:rsidRPr="00007F71" w:rsidRDefault="004C5F22" w:rsidP="007168AA">
            <w:pPr>
              <w:jc w:val="center"/>
              <w:rPr>
                <w:szCs w:val="24"/>
              </w:rPr>
            </w:pPr>
            <w:r w:rsidRPr="00007F71">
              <w:rPr>
                <w:szCs w:val="24"/>
              </w:rPr>
              <w:t>Absolute precision</w:t>
            </w:r>
            <w:r>
              <w:rPr>
                <w:szCs w:val="24"/>
              </w:rPr>
              <w:t xml:space="preserve"> =</w:t>
            </w:r>
          </w:p>
        </w:tc>
        <w:tc>
          <w:tcPr>
            <w:tcW w:w="5313" w:type="dxa"/>
          </w:tcPr>
          <w:p w14:paraId="2FB0BEFE" w14:textId="77777777" w:rsidR="004C5F22" w:rsidRPr="00007F71" w:rsidRDefault="004C5F22" w:rsidP="00EA7714">
            <w:pPr>
              <w:pStyle w:val="NoSpacing"/>
              <w:jc w:val="center"/>
              <w:rPr>
                <w:rFonts w:ascii="Times New Roman" w:hAnsi="Times New Roman"/>
                <w:szCs w:val="24"/>
              </w:rPr>
            </w:pPr>
            <w:r w:rsidRPr="00007F71">
              <w:rPr>
                <w:rFonts w:ascii="Times New Roman" w:hAnsi="Times New Roman"/>
                <w:szCs w:val="24"/>
                <w:u w:val="single"/>
              </w:rPr>
              <w:t>Range</w:t>
            </w:r>
          </w:p>
          <w:p w14:paraId="2FB0BEFF" w14:textId="77777777" w:rsidR="004C5F22" w:rsidRPr="00417450" w:rsidRDefault="004C5F22" w:rsidP="00EA7714">
            <w:pPr>
              <w:pStyle w:val="NoSpacing"/>
              <w:spacing w:before="0" w:after="120"/>
              <w:jc w:val="center"/>
              <w:rPr>
                <w:rFonts w:ascii="Times New Roman" w:hAnsi="Times New Roman"/>
                <w:szCs w:val="24"/>
              </w:rPr>
            </w:pPr>
            <w:r w:rsidRPr="00007F71">
              <w:rPr>
                <w:rFonts w:ascii="Times New Roman" w:hAnsi="Times New Roman"/>
                <w:szCs w:val="24"/>
              </w:rPr>
              <w:t>2</w:t>
            </w:r>
          </w:p>
        </w:tc>
      </w:tr>
      <w:tr w:rsidR="004C5F22" w:rsidRPr="00007F71" w14:paraId="2FB0BF04" w14:textId="77777777" w:rsidTr="007168AA">
        <w:tc>
          <w:tcPr>
            <w:tcW w:w="3703" w:type="dxa"/>
          </w:tcPr>
          <w:p w14:paraId="2FB0BF01" w14:textId="77777777" w:rsidR="004C5F22" w:rsidRPr="00007F71" w:rsidRDefault="004C5F22" w:rsidP="007168AA">
            <w:pPr>
              <w:jc w:val="center"/>
              <w:rPr>
                <w:szCs w:val="24"/>
              </w:rPr>
            </w:pPr>
            <w:r>
              <w:rPr>
                <w:szCs w:val="24"/>
              </w:rPr>
              <w:t>Relative precision =</w:t>
            </w:r>
          </w:p>
        </w:tc>
        <w:tc>
          <w:tcPr>
            <w:tcW w:w="5313" w:type="dxa"/>
          </w:tcPr>
          <w:p w14:paraId="2FB0BF02" w14:textId="77777777" w:rsidR="004C5F22" w:rsidRPr="00007F71" w:rsidRDefault="004C5F22" w:rsidP="00EA7714">
            <w:pPr>
              <w:spacing w:after="0" w:line="240" w:lineRule="auto"/>
              <w:rPr>
                <w:szCs w:val="24"/>
              </w:rPr>
            </w:pPr>
            <w:r>
              <w:rPr>
                <w:szCs w:val="24"/>
              </w:rPr>
              <w:t xml:space="preserve">      </w:t>
            </w:r>
            <w:r w:rsidRPr="00007F71">
              <w:rPr>
                <w:szCs w:val="24"/>
              </w:rPr>
              <w:t>(</w:t>
            </w:r>
            <w:r w:rsidRPr="00007F71">
              <w:rPr>
                <w:szCs w:val="24"/>
                <w:u w:val="single"/>
              </w:rPr>
              <w:t>absolute precision</w:t>
            </w:r>
            <w:r w:rsidRPr="00007F71">
              <w:rPr>
                <w:szCs w:val="24"/>
              </w:rPr>
              <w:t>) x 100%</w:t>
            </w:r>
          </w:p>
          <w:p w14:paraId="2FB0BF03" w14:textId="77777777" w:rsidR="004C5F22" w:rsidRPr="00007F71" w:rsidRDefault="004C5F22" w:rsidP="00EA7714">
            <w:pPr>
              <w:spacing w:before="0" w:line="240" w:lineRule="auto"/>
              <w:rPr>
                <w:szCs w:val="24"/>
              </w:rPr>
            </w:pPr>
            <w:r w:rsidRPr="00007F71">
              <w:rPr>
                <w:szCs w:val="24"/>
              </w:rPr>
              <w:t xml:space="preserve">          </w:t>
            </w:r>
            <w:r>
              <w:rPr>
                <w:szCs w:val="24"/>
              </w:rPr>
              <w:t xml:space="preserve">     </w:t>
            </w:r>
            <w:r w:rsidRPr="00007F71">
              <w:rPr>
                <w:szCs w:val="24"/>
              </w:rPr>
              <w:t xml:space="preserve"> average</w:t>
            </w:r>
          </w:p>
        </w:tc>
      </w:tr>
      <w:tr w:rsidR="004C5F22" w:rsidRPr="00007F71" w14:paraId="2FB0BF07" w14:textId="77777777" w:rsidTr="007168AA">
        <w:tc>
          <w:tcPr>
            <w:tcW w:w="3703" w:type="dxa"/>
          </w:tcPr>
          <w:p w14:paraId="2FB0BF05" w14:textId="77777777" w:rsidR="004C5F22" w:rsidRPr="00007F71" w:rsidRDefault="004C5F22" w:rsidP="007168AA">
            <w:pPr>
              <w:jc w:val="center"/>
              <w:rPr>
                <w:szCs w:val="24"/>
              </w:rPr>
            </w:pPr>
            <w:r w:rsidRPr="00007F71">
              <w:rPr>
                <w:szCs w:val="24"/>
              </w:rPr>
              <w:t>Accuracy</w:t>
            </w:r>
            <w:r>
              <w:rPr>
                <w:szCs w:val="24"/>
              </w:rPr>
              <w:t xml:space="preserve"> =</w:t>
            </w:r>
          </w:p>
        </w:tc>
        <w:tc>
          <w:tcPr>
            <w:tcW w:w="5313" w:type="dxa"/>
          </w:tcPr>
          <w:p w14:paraId="2FB0BF06" w14:textId="77777777" w:rsidR="004C5F22" w:rsidRPr="00007F71" w:rsidRDefault="004C5F22" w:rsidP="007168AA">
            <w:pPr>
              <w:rPr>
                <w:szCs w:val="24"/>
              </w:rPr>
            </w:pPr>
            <w:r w:rsidRPr="00007F71">
              <w:rPr>
                <w:szCs w:val="24"/>
              </w:rPr>
              <w:t xml:space="preserve">[(True </w:t>
            </w:r>
            <w:r>
              <w:rPr>
                <w:szCs w:val="24"/>
              </w:rPr>
              <w:t xml:space="preserve">Value – Average Value)] ÷ True x </w:t>
            </w:r>
            <w:r w:rsidRPr="00007F71">
              <w:rPr>
                <w:szCs w:val="24"/>
              </w:rPr>
              <w:t>100</w:t>
            </w:r>
          </w:p>
        </w:tc>
      </w:tr>
      <w:tr w:rsidR="004C5F22" w:rsidRPr="00007F71" w14:paraId="2FB0BF0A" w14:textId="77777777" w:rsidTr="007168AA">
        <w:tc>
          <w:tcPr>
            <w:tcW w:w="3703" w:type="dxa"/>
          </w:tcPr>
          <w:p w14:paraId="2FB0BF08" w14:textId="77777777" w:rsidR="004C5F22" w:rsidRPr="00007F71" w:rsidRDefault="004C5F22" w:rsidP="007168AA">
            <w:pPr>
              <w:jc w:val="center"/>
              <w:rPr>
                <w:szCs w:val="24"/>
              </w:rPr>
            </w:pPr>
            <w:r>
              <w:rPr>
                <w:szCs w:val="24"/>
              </w:rPr>
              <w:t>% w/w =</w:t>
            </w:r>
          </w:p>
        </w:tc>
        <w:tc>
          <w:tcPr>
            <w:tcW w:w="5313" w:type="dxa"/>
          </w:tcPr>
          <w:p w14:paraId="2FB0BF09" w14:textId="0722B3F1" w:rsidR="004C5F22" w:rsidRPr="00007F71" w:rsidRDefault="00EA7714" w:rsidP="007168AA">
            <w:pPr>
              <w:rPr>
                <w:szCs w:val="24"/>
              </w:rPr>
            </w:pPr>
            <w:r>
              <w:rPr>
                <w:szCs w:val="24"/>
              </w:rPr>
              <w:t>(g</w:t>
            </w:r>
            <w:r w:rsidR="004C5F22">
              <w:rPr>
                <w:szCs w:val="24"/>
              </w:rPr>
              <w:t>rams of solute / grams of sample) x 100</w:t>
            </w:r>
          </w:p>
        </w:tc>
      </w:tr>
      <w:tr w:rsidR="004C5F22" w:rsidRPr="00007F71" w14:paraId="2FB0BF0D" w14:textId="77777777" w:rsidTr="007168AA">
        <w:tc>
          <w:tcPr>
            <w:tcW w:w="3703" w:type="dxa"/>
          </w:tcPr>
          <w:p w14:paraId="2FB0BF0B" w14:textId="77777777" w:rsidR="004C5F22" w:rsidRDefault="004C5F22" w:rsidP="007168AA">
            <w:pPr>
              <w:jc w:val="center"/>
              <w:rPr>
                <w:szCs w:val="24"/>
              </w:rPr>
            </w:pPr>
            <w:r>
              <w:rPr>
                <w:szCs w:val="24"/>
              </w:rPr>
              <w:t>% v/v =</w:t>
            </w:r>
          </w:p>
        </w:tc>
        <w:tc>
          <w:tcPr>
            <w:tcW w:w="5313" w:type="dxa"/>
          </w:tcPr>
          <w:p w14:paraId="2FB0BF0C" w14:textId="77777777" w:rsidR="004C5F22" w:rsidRDefault="004C5F22" w:rsidP="007168AA">
            <w:pPr>
              <w:rPr>
                <w:szCs w:val="24"/>
              </w:rPr>
            </w:pPr>
            <w:r>
              <w:rPr>
                <w:szCs w:val="24"/>
              </w:rPr>
              <w:t>(mL of solute / mL of solution) x 100</w:t>
            </w:r>
          </w:p>
        </w:tc>
      </w:tr>
      <w:tr w:rsidR="004C5F22" w:rsidRPr="00007F71" w14:paraId="2FB0BF10" w14:textId="77777777" w:rsidTr="007168AA">
        <w:tc>
          <w:tcPr>
            <w:tcW w:w="3703" w:type="dxa"/>
          </w:tcPr>
          <w:p w14:paraId="2FB0BF0E" w14:textId="77777777" w:rsidR="004C5F22" w:rsidRDefault="004C5F22" w:rsidP="007168AA">
            <w:pPr>
              <w:jc w:val="center"/>
              <w:rPr>
                <w:szCs w:val="24"/>
              </w:rPr>
            </w:pPr>
            <w:r>
              <w:rPr>
                <w:szCs w:val="24"/>
              </w:rPr>
              <w:t xml:space="preserve">% w/v = </w:t>
            </w:r>
          </w:p>
        </w:tc>
        <w:tc>
          <w:tcPr>
            <w:tcW w:w="5313" w:type="dxa"/>
          </w:tcPr>
          <w:p w14:paraId="2FB0BF0F" w14:textId="77777777" w:rsidR="004C5F22" w:rsidRDefault="004C5F22" w:rsidP="007168AA">
            <w:pPr>
              <w:rPr>
                <w:szCs w:val="24"/>
              </w:rPr>
            </w:pPr>
            <w:r>
              <w:rPr>
                <w:szCs w:val="24"/>
              </w:rPr>
              <w:t>(grams of solute/ mL of solution) x 100</w:t>
            </w:r>
          </w:p>
        </w:tc>
      </w:tr>
      <w:tr w:rsidR="004C5F22" w:rsidRPr="00007F71" w14:paraId="2FB0BF13" w14:textId="77777777" w:rsidTr="007168AA">
        <w:tc>
          <w:tcPr>
            <w:tcW w:w="3703" w:type="dxa"/>
          </w:tcPr>
          <w:p w14:paraId="2FB0BF11" w14:textId="77777777" w:rsidR="004C5F22" w:rsidRDefault="004C5F22" w:rsidP="007168AA">
            <w:pPr>
              <w:jc w:val="center"/>
              <w:rPr>
                <w:szCs w:val="24"/>
              </w:rPr>
            </w:pPr>
            <w:r>
              <w:rPr>
                <w:szCs w:val="24"/>
              </w:rPr>
              <w:t>ppm =</w:t>
            </w:r>
          </w:p>
        </w:tc>
        <w:tc>
          <w:tcPr>
            <w:tcW w:w="5313" w:type="dxa"/>
          </w:tcPr>
          <w:p w14:paraId="2FB0BF12" w14:textId="77777777" w:rsidR="004C5F22" w:rsidRDefault="004C5F22" w:rsidP="007168AA">
            <w:pPr>
              <w:rPr>
                <w:szCs w:val="24"/>
              </w:rPr>
            </w:pPr>
            <w:r>
              <w:rPr>
                <w:szCs w:val="24"/>
              </w:rPr>
              <w:t>(mg of analyte / mL of solution) x 1000</w:t>
            </w:r>
          </w:p>
        </w:tc>
      </w:tr>
    </w:tbl>
    <w:p w14:paraId="2FB0BF14" w14:textId="77777777" w:rsidR="004C5F22" w:rsidRDefault="004C5F22" w:rsidP="004C5F22">
      <w:pPr>
        <w:jc w:val="center"/>
        <w:rPr>
          <w:sz w:val="36"/>
          <w:szCs w:val="36"/>
        </w:rPr>
      </w:pPr>
    </w:p>
    <w:p w14:paraId="2FB0BF15" w14:textId="77777777" w:rsidR="004C5F22" w:rsidRDefault="004C5F22" w:rsidP="004C5F22">
      <w:pPr>
        <w:rPr>
          <w:sz w:val="36"/>
          <w:szCs w:val="36"/>
        </w:rPr>
      </w:pPr>
      <w:r>
        <w:rPr>
          <w:sz w:val="36"/>
          <w:szCs w:val="36"/>
        </w:rPr>
        <w:br w:type="page"/>
      </w:r>
    </w:p>
    <w:p w14:paraId="2FB0BF16" w14:textId="29CBA2B3" w:rsidR="004C5F22" w:rsidRPr="00BD03C0" w:rsidRDefault="004C5F22" w:rsidP="004C5F22">
      <w:pPr>
        <w:jc w:val="center"/>
        <w:rPr>
          <w:sz w:val="36"/>
          <w:szCs w:val="36"/>
        </w:rPr>
      </w:pPr>
      <w:r>
        <w:rPr>
          <w:noProof/>
          <w:lang w:eastAsia="en-AU"/>
        </w:rPr>
        <w:lastRenderedPageBreak/>
        <w:drawing>
          <wp:inline distT="0" distB="0" distL="0" distR="0" wp14:anchorId="2FB0BF18" wp14:editId="2FB0BF19">
            <wp:extent cx="6016070" cy="8867553"/>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024313" cy="8879703"/>
                    </a:xfrm>
                    <a:prstGeom prst="rect">
                      <a:avLst/>
                    </a:prstGeom>
                  </pic:spPr>
                </pic:pic>
              </a:graphicData>
            </a:graphic>
          </wp:inline>
        </w:drawing>
      </w:r>
    </w:p>
    <w:sectPr w:rsidR="004C5F22" w:rsidRPr="00BD03C0" w:rsidSect="00C84E6E">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0BF1C" w14:textId="77777777" w:rsidR="005B1161" w:rsidRDefault="005B1161">
      <w:pPr>
        <w:spacing w:before="0" w:after="0" w:line="240" w:lineRule="auto"/>
      </w:pPr>
      <w:r>
        <w:separator/>
      </w:r>
    </w:p>
  </w:endnote>
  <w:endnote w:type="continuationSeparator" w:id="0">
    <w:p w14:paraId="2FB0BF1D" w14:textId="77777777" w:rsidR="005B1161" w:rsidRDefault="005B116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0BF21" w14:textId="77777777" w:rsidR="005B1161" w:rsidRPr="004820C4" w:rsidRDefault="005B1161" w:rsidP="00F04ABF">
    <w:pPr>
      <w:pStyle w:val="Footer-DocumentTitleLeft"/>
    </w:pPr>
  </w:p>
  <w:p w14:paraId="2FB0BF22" w14:textId="77777777" w:rsidR="005B1161" w:rsidRDefault="005B1161" w:rsidP="00F04ABF">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2FB0BF23" w14:textId="77777777" w:rsidR="005B1161" w:rsidRPr="0006452B" w:rsidRDefault="005B1161" w:rsidP="00F04ABF"/>
  <w:p w14:paraId="2FB0BF24" w14:textId="77777777" w:rsidR="005B1161" w:rsidRDefault="005B1161" w:rsidP="00F04AB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0BF25" w14:textId="6D758FCA" w:rsidR="005B1161" w:rsidRDefault="005B1161" w:rsidP="00F04ABF">
    <w:pPr>
      <w:pStyle w:val="Bodyfooter"/>
      <w:tabs>
        <w:tab w:val="clear" w:pos="9554"/>
        <w:tab w:val="right" w:pos="9781"/>
      </w:tabs>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sidR="00437E09">
      <w:rPr>
        <w:noProof/>
      </w:rPr>
      <w:t>MSL974017_AE_Sk_3of3</w:t>
    </w:r>
    <w:r>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437E09">
      <w:rPr>
        <w:noProof/>
      </w:rPr>
      <w:t>29</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437E09">
      <w:rPr>
        <w:noProof/>
      </w:rPr>
      <w:t>29</w:t>
    </w:r>
    <w:r>
      <w:rPr>
        <w:noProof/>
      </w:rPr>
      <w:fldChar w:fldCharType="end"/>
    </w:r>
  </w:p>
  <w:p w14:paraId="2FB0BF26" w14:textId="053BE25C" w:rsidR="005B1161" w:rsidRDefault="00885FD0" w:rsidP="00F04ABF">
    <w:pPr>
      <w:pStyle w:val="Bodyfooter"/>
      <w:tabs>
        <w:tab w:val="clear" w:pos="9554"/>
        <w:tab w:val="right" w:pos="9781"/>
      </w:tabs>
    </w:pPr>
    <w:r>
      <w:t xml:space="preserve">Resource ID: </w:t>
    </w:r>
    <w:r w:rsidR="005B1161">
      <w:t xml:space="preserve">MRS_18_07_MSL974017_AE_Sk_3of3                                                                        </w:t>
    </w:r>
    <w:r w:rsidR="005B1161" w:rsidRPr="00192323">
      <w:t>STUDENT NAME:</w:t>
    </w:r>
    <w:r w:rsidR="005B116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0BF29" w14:textId="77777777" w:rsidR="005B1161" w:rsidRPr="008D467A" w:rsidRDefault="005B1161" w:rsidP="00F04AB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31</w:t>
    </w:r>
    <w:r>
      <w:rPr>
        <w:noProof/>
      </w:rPr>
      <w:fldChar w:fldCharType="end"/>
    </w:r>
  </w:p>
  <w:p w14:paraId="2FB0BF2A" w14:textId="77777777" w:rsidR="005B1161" w:rsidRPr="008948B1" w:rsidRDefault="005B1161" w:rsidP="00F04ABF">
    <w:pPr>
      <w:pStyle w:val="Bodyfooter"/>
    </w:pPr>
    <w:r w:rsidRPr="008D467A">
      <w:t>Disclaimer:  Printed copies of this document are regarded as uncontrolled.</w:t>
    </w:r>
    <w:r>
      <w:t xml:space="preserve"> </w:t>
    </w:r>
    <w:r w:rsidRPr="008D467A">
      <w:t>Please check to ensure this is the latest version.</w:t>
    </w:r>
  </w:p>
  <w:p w14:paraId="2FB0BF2B" w14:textId="77777777" w:rsidR="005B1161" w:rsidRPr="00AA3155" w:rsidRDefault="005B1161" w:rsidP="00F04ABF">
    <w:pPr>
      <w:pStyle w:val="Footer"/>
    </w:pPr>
  </w:p>
  <w:p w14:paraId="2FB0BF2C" w14:textId="77777777" w:rsidR="005B1161" w:rsidRDefault="005B1161" w:rsidP="00F04ABF"/>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0BF2F" w14:textId="77777777" w:rsidR="005B1161" w:rsidRPr="004820C4" w:rsidRDefault="005B1161" w:rsidP="00F04ABF">
    <w:pPr>
      <w:pStyle w:val="Footer-DocumentTitleLeft"/>
    </w:pPr>
  </w:p>
  <w:p w14:paraId="2FB0BF30" w14:textId="77777777" w:rsidR="005B1161" w:rsidRDefault="005B1161" w:rsidP="00F04ABF">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FB0BF31" w14:textId="77777777" w:rsidR="005B1161" w:rsidRPr="0006452B" w:rsidRDefault="005B1161" w:rsidP="00F04ABF"/>
  <w:p w14:paraId="2FB0BF32" w14:textId="77777777" w:rsidR="005B1161" w:rsidRDefault="005B1161" w:rsidP="00F04ABF"/>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0BF35" w14:textId="77777777" w:rsidR="005B1161" w:rsidRPr="008D467A" w:rsidRDefault="005B1161" w:rsidP="00F04AB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31</w:t>
    </w:r>
    <w:r>
      <w:rPr>
        <w:noProof/>
      </w:rPr>
      <w:fldChar w:fldCharType="end"/>
    </w:r>
  </w:p>
  <w:p w14:paraId="2FB0BF36" w14:textId="77777777" w:rsidR="005B1161" w:rsidRPr="008948B1" w:rsidRDefault="005B1161" w:rsidP="00F04ABF">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FB0BF37" w14:textId="77777777" w:rsidR="005B1161" w:rsidRPr="00AA3155" w:rsidRDefault="005B1161" w:rsidP="00F04ABF">
    <w:pPr>
      <w:pStyle w:val="Footer"/>
    </w:pPr>
  </w:p>
  <w:p w14:paraId="2FB0BF38" w14:textId="77777777" w:rsidR="005B1161" w:rsidRDefault="005B1161" w:rsidP="00F04AB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0BF1A" w14:textId="77777777" w:rsidR="005B1161" w:rsidRDefault="005B1161">
      <w:pPr>
        <w:spacing w:before="0" w:after="0" w:line="240" w:lineRule="auto"/>
      </w:pPr>
      <w:r>
        <w:separator/>
      </w:r>
    </w:p>
  </w:footnote>
  <w:footnote w:type="continuationSeparator" w:id="0">
    <w:p w14:paraId="2FB0BF1B" w14:textId="77777777" w:rsidR="005B1161" w:rsidRDefault="005B116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0BF1E" w14:textId="77777777" w:rsidR="005B1161" w:rsidRDefault="00437E09" w:rsidP="00F04ABF">
    <w:r>
      <w:rPr>
        <w:noProof/>
      </w:rPr>
      <w:pict w14:anchorId="2FB0BF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2FB0BF1F" w14:textId="77777777" w:rsidR="005B1161" w:rsidRDefault="005B1161" w:rsidP="00F04AB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0BF20" w14:textId="77777777" w:rsidR="005B1161" w:rsidRDefault="005B1161" w:rsidP="00F04ABF">
    <w:pPr>
      <w:pStyle w:val="Header-SectionTitle"/>
      <w:jc w:val="right"/>
    </w:pPr>
    <w:r>
      <w:rPr>
        <w:noProof/>
        <w:lang w:eastAsia="en-AU"/>
      </w:rPr>
      <w:tab/>
    </w:r>
    <w:r>
      <w:rPr>
        <w:noProof/>
        <w:lang w:eastAsia="en-AU"/>
      </w:rPr>
      <w:drawing>
        <wp:inline distT="0" distB="0" distL="0" distR="0" wp14:anchorId="2FB0BF3A" wp14:editId="2FB0BF3B">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0BF27" w14:textId="77777777" w:rsidR="005B1161" w:rsidRDefault="00437E09" w:rsidP="00F04ABF">
    <w:pPr>
      <w:pStyle w:val="Header"/>
    </w:pPr>
    <w:r>
      <w:rPr>
        <w:noProof/>
      </w:rPr>
      <w:pict w14:anchorId="2FB0BF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2FB0BF28" w14:textId="77777777" w:rsidR="005B1161" w:rsidRDefault="005B1161" w:rsidP="00F04AB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0BF2D" w14:textId="77777777" w:rsidR="005B1161" w:rsidRDefault="005B1161" w:rsidP="00F04ABF"/>
  <w:p w14:paraId="2FB0BF2E" w14:textId="77777777" w:rsidR="005B1161" w:rsidRDefault="005B1161" w:rsidP="00F04AB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0BF33" w14:textId="77777777" w:rsidR="005B1161" w:rsidRDefault="005B1161" w:rsidP="00F04ABF">
    <w:pPr>
      <w:pStyle w:val="Header"/>
    </w:pPr>
  </w:p>
  <w:p w14:paraId="2FB0BF34" w14:textId="77777777" w:rsidR="005B1161" w:rsidRDefault="005B1161" w:rsidP="00F04AB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E2020FFC">
      <w:start w:val="1"/>
      <w:numFmt w:val="bullet"/>
      <w:pStyle w:val="Bulletlist"/>
      <w:lvlText w:val=""/>
      <w:lvlJc w:val="left"/>
      <w:pPr>
        <w:ind w:left="720" w:hanging="360"/>
      </w:pPr>
      <w:rPr>
        <w:rFonts w:ascii="Symbol" w:hAnsi="Symbol" w:hint="default"/>
      </w:rPr>
    </w:lvl>
    <w:lvl w:ilvl="1" w:tplc="AB208D00">
      <w:start w:val="1"/>
      <w:numFmt w:val="bullet"/>
      <w:lvlText w:val="o"/>
      <w:lvlJc w:val="left"/>
      <w:pPr>
        <w:ind w:left="1440" w:hanging="360"/>
      </w:pPr>
      <w:rPr>
        <w:rFonts w:ascii="Courier New" w:hAnsi="Courier New" w:cs="Courier New" w:hint="default"/>
      </w:rPr>
    </w:lvl>
    <w:lvl w:ilvl="2" w:tplc="B3929B10">
      <w:start w:val="1"/>
      <w:numFmt w:val="bullet"/>
      <w:lvlText w:val=""/>
      <w:lvlJc w:val="left"/>
      <w:pPr>
        <w:ind w:left="2160" w:hanging="360"/>
      </w:pPr>
      <w:rPr>
        <w:rFonts w:ascii="Wingdings" w:hAnsi="Wingdings" w:hint="default"/>
      </w:rPr>
    </w:lvl>
    <w:lvl w:ilvl="3" w:tplc="58981096" w:tentative="1">
      <w:start w:val="1"/>
      <w:numFmt w:val="bullet"/>
      <w:lvlText w:val=""/>
      <w:lvlJc w:val="left"/>
      <w:pPr>
        <w:ind w:left="2880" w:hanging="360"/>
      </w:pPr>
      <w:rPr>
        <w:rFonts w:ascii="Symbol" w:hAnsi="Symbol" w:hint="default"/>
      </w:rPr>
    </w:lvl>
    <w:lvl w:ilvl="4" w:tplc="BA3889DE" w:tentative="1">
      <w:start w:val="1"/>
      <w:numFmt w:val="bullet"/>
      <w:lvlText w:val="o"/>
      <w:lvlJc w:val="left"/>
      <w:pPr>
        <w:ind w:left="3600" w:hanging="360"/>
      </w:pPr>
      <w:rPr>
        <w:rFonts w:ascii="Courier New" w:hAnsi="Courier New" w:cs="Courier New" w:hint="default"/>
      </w:rPr>
    </w:lvl>
    <w:lvl w:ilvl="5" w:tplc="A4FE3AE8" w:tentative="1">
      <w:start w:val="1"/>
      <w:numFmt w:val="bullet"/>
      <w:lvlText w:val=""/>
      <w:lvlJc w:val="left"/>
      <w:pPr>
        <w:ind w:left="4320" w:hanging="360"/>
      </w:pPr>
      <w:rPr>
        <w:rFonts w:ascii="Wingdings" w:hAnsi="Wingdings" w:hint="default"/>
      </w:rPr>
    </w:lvl>
    <w:lvl w:ilvl="6" w:tplc="474CB286" w:tentative="1">
      <w:start w:val="1"/>
      <w:numFmt w:val="bullet"/>
      <w:lvlText w:val=""/>
      <w:lvlJc w:val="left"/>
      <w:pPr>
        <w:ind w:left="5040" w:hanging="360"/>
      </w:pPr>
      <w:rPr>
        <w:rFonts w:ascii="Symbol" w:hAnsi="Symbol" w:hint="default"/>
      </w:rPr>
    </w:lvl>
    <w:lvl w:ilvl="7" w:tplc="5EC66354" w:tentative="1">
      <w:start w:val="1"/>
      <w:numFmt w:val="bullet"/>
      <w:lvlText w:val="o"/>
      <w:lvlJc w:val="left"/>
      <w:pPr>
        <w:ind w:left="5760" w:hanging="360"/>
      </w:pPr>
      <w:rPr>
        <w:rFonts w:ascii="Courier New" w:hAnsi="Courier New" w:cs="Courier New" w:hint="default"/>
      </w:rPr>
    </w:lvl>
    <w:lvl w:ilvl="8" w:tplc="0ED8D5DA" w:tentative="1">
      <w:start w:val="1"/>
      <w:numFmt w:val="bullet"/>
      <w:lvlText w:val=""/>
      <w:lvlJc w:val="left"/>
      <w:pPr>
        <w:ind w:left="6480" w:hanging="360"/>
      </w:pPr>
      <w:rPr>
        <w:rFonts w:ascii="Wingdings" w:hAnsi="Wingdings" w:hint="default"/>
      </w:rPr>
    </w:lvl>
  </w:abstractNum>
  <w:abstractNum w:abstractNumId="1" w15:restartNumberingAfterBreak="0">
    <w:nsid w:val="127832D8"/>
    <w:multiLevelType w:val="hybridMultilevel"/>
    <w:tmpl w:val="7D803ECC"/>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ED5F39"/>
    <w:multiLevelType w:val="hybridMultilevel"/>
    <w:tmpl w:val="D610C34C"/>
    <w:lvl w:ilvl="0" w:tplc="E924A86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A5144E8"/>
    <w:multiLevelType w:val="hybridMultilevel"/>
    <w:tmpl w:val="158881BE"/>
    <w:lvl w:ilvl="0" w:tplc="C27A60E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1C23AC5"/>
    <w:multiLevelType w:val="hybridMultilevel"/>
    <w:tmpl w:val="A370AAC6"/>
    <w:lvl w:ilvl="0" w:tplc="307ECE76">
      <w:start w:val="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8630637"/>
    <w:multiLevelType w:val="hybridMultilevel"/>
    <w:tmpl w:val="9CAABE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B2F521C"/>
    <w:multiLevelType w:val="hybridMultilevel"/>
    <w:tmpl w:val="BB2C2DFC"/>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2BB615FA"/>
    <w:multiLevelType w:val="hybridMultilevel"/>
    <w:tmpl w:val="F2DA347E"/>
    <w:lvl w:ilvl="0" w:tplc="AEFEE410">
      <w:start w:val="1"/>
      <w:numFmt w:val="decimal"/>
      <w:pStyle w:val="ListNumber"/>
      <w:lvlText w:val="%1."/>
      <w:lvlJc w:val="left"/>
      <w:pPr>
        <w:ind w:left="720" w:hanging="360"/>
      </w:pPr>
      <w:rPr>
        <w:rFonts w:hint="default"/>
      </w:rPr>
    </w:lvl>
    <w:lvl w:ilvl="1" w:tplc="E0F262F8">
      <w:start w:val="1"/>
      <w:numFmt w:val="bullet"/>
      <w:lvlText w:val="o"/>
      <w:lvlJc w:val="left"/>
      <w:pPr>
        <w:ind w:left="1440" w:hanging="360"/>
      </w:pPr>
      <w:rPr>
        <w:rFonts w:ascii="Courier New" w:hAnsi="Courier New" w:cs="Courier New" w:hint="default"/>
      </w:rPr>
    </w:lvl>
    <w:lvl w:ilvl="2" w:tplc="4D343734" w:tentative="1">
      <w:start w:val="1"/>
      <w:numFmt w:val="bullet"/>
      <w:lvlText w:val=""/>
      <w:lvlJc w:val="left"/>
      <w:pPr>
        <w:ind w:left="2160" w:hanging="360"/>
      </w:pPr>
      <w:rPr>
        <w:rFonts w:ascii="Wingdings" w:hAnsi="Wingdings" w:hint="default"/>
      </w:rPr>
    </w:lvl>
    <w:lvl w:ilvl="3" w:tplc="3842BBA0" w:tentative="1">
      <w:start w:val="1"/>
      <w:numFmt w:val="bullet"/>
      <w:lvlText w:val=""/>
      <w:lvlJc w:val="left"/>
      <w:pPr>
        <w:ind w:left="2880" w:hanging="360"/>
      </w:pPr>
      <w:rPr>
        <w:rFonts w:ascii="Symbol" w:hAnsi="Symbol" w:hint="default"/>
      </w:rPr>
    </w:lvl>
    <w:lvl w:ilvl="4" w:tplc="9C4ED7CC" w:tentative="1">
      <w:start w:val="1"/>
      <w:numFmt w:val="bullet"/>
      <w:lvlText w:val="o"/>
      <w:lvlJc w:val="left"/>
      <w:pPr>
        <w:ind w:left="3600" w:hanging="360"/>
      </w:pPr>
      <w:rPr>
        <w:rFonts w:ascii="Courier New" w:hAnsi="Courier New" w:cs="Courier New" w:hint="default"/>
      </w:rPr>
    </w:lvl>
    <w:lvl w:ilvl="5" w:tplc="5F4C5ADA" w:tentative="1">
      <w:start w:val="1"/>
      <w:numFmt w:val="bullet"/>
      <w:lvlText w:val=""/>
      <w:lvlJc w:val="left"/>
      <w:pPr>
        <w:ind w:left="4320" w:hanging="360"/>
      </w:pPr>
      <w:rPr>
        <w:rFonts w:ascii="Wingdings" w:hAnsi="Wingdings" w:hint="default"/>
      </w:rPr>
    </w:lvl>
    <w:lvl w:ilvl="6" w:tplc="CB6A6070" w:tentative="1">
      <w:start w:val="1"/>
      <w:numFmt w:val="bullet"/>
      <w:lvlText w:val=""/>
      <w:lvlJc w:val="left"/>
      <w:pPr>
        <w:ind w:left="5040" w:hanging="360"/>
      </w:pPr>
      <w:rPr>
        <w:rFonts w:ascii="Symbol" w:hAnsi="Symbol" w:hint="default"/>
      </w:rPr>
    </w:lvl>
    <w:lvl w:ilvl="7" w:tplc="453C8FCA" w:tentative="1">
      <w:start w:val="1"/>
      <w:numFmt w:val="bullet"/>
      <w:lvlText w:val="o"/>
      <w:lvlJc w:val="left"/>
      <w:pPr>
        <w:ind w:left="5760" w:hanging="360"/>
      </w:pPr>
      <w:rPr>
        <w:rFonts w:ascii="Courier New" w:hAnsi="Courier New" w:cs="Courier New" w:hint="default"/>
      </w:rPr>
    </w:lvl>
    <w:lvl w:ilvl="8" w:tplc="D43EF286" w:tentative="1">
      <w:start w:val="1"/>
      <w:numFmt w:val="bullet"/>
      <w:lvlText w:val=""/>
      <w:lvlJc w:val="left"/>
      <w:pPr>
        <w:ind w:left="6480" w:hanging="360"/>
      </w:pPr>
      <w:rPr>
        <w:rFonts w:ascii="Wingdings" w:hAnsi="Wingdings" w:hint="default"/>
      </w:rPr>
    </w:lvl>
  </w:abstractNum>
  <w:abstractNum w:abstractNumId="8" w15:restartNumberingAfterBreak="0">
    <w:nsid w:val="2F4A5C9F"/>
    <w:multiLevelType w:val="hybridMultilevel"/>
    <w:tmpl w:val="DE34329A"/>
    <w:lvl w:ilvl="0" w:tplc="1598EC1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0" w15:restartNumberingAfterBreak="0">
    <w:nsid w:val="30310CFF"/>
    <w:multiLevelType w:val="hybridMultilevel"/>
    <w:tmpl w:val="FD4630D4"/>
    <w:lvl w:ilvl="0" w:tplc="AB184420">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33AD3DEC"/>
    <w:multiLevelType w:val="hybridMultilevel"/>
    <w:tmpl w:val="37A0660C"/>
    <w:lvl w:ilvl="0" w:tplc="650C15E8">
      <w:start w:val="1"/>
      <w:numFmt w:val="bullet"/>
      <w:pStyle w:val="Bulletslist"/>
      <w:lvlText w:val=""/>
      <w:lvlJc w:val="left"/>
      <w:pPr>
        <w:ind w:left="717" w:hanging="360"/>
      </w:pPr>
      <w:rPr>
        <w:rFonts w:ascii="Wingdings" w:hAnsi="Wingdings" w:hint="default"/>
      </w:rPr>
    </w:lvl>
    <w:lvl w:ilvl="1" w:tplc="C4D82B64">
      <w:start w:val="1"/>
      <w:numFmt w:val="bullet"/>
      <w:lvlText w:val="o"/>
      <w:lvlJc w:val="left"/>
      <w:pPr>
        <w:ind w:left="1440" w:hanging="360"/>
      </w:pPr>
      <w:rPr>
        <w:rFonts w:ascii="Courier New" w:hAnsi="Courier New" w:cs="Courier New" w:hint="default"/>
      </w:rPr>
    </w:lvl>
    <w:lvl w:ilvl="2" w:tplc="FA4A7B56" w:tentative="1">
      <w:start w:val="1"/>
      <w:numFmt w:val="bullet"/>
      <w:lvlText w:val=""/>
      <w:lvlJc w:val="left"/>
      <w:pPr>
        <w:ind w:left="2160" w:hanging="360"/>
      </w:pPr>
      <w:rPr>
        <w:rFonts w:ascii="Wingdings" w:hAnsi="Wingdings" w:hint="default"/>
      </w:rPr>
    </w:lvl>
    <w:lvl w:ilvl="3" w:tplc="2E5CEB64" w:tentative="1">
      <w:start w:val="1"/>
      <w:numFmt w:val="bullet"/>
      <w:lvlText w:val=""/>
      <w:lvlJc w:val="left"/>
      <w:pPr>
        <w:ind w:left="2880" w:hanging="360"/>
      </w:pPr>
      <w:rPr>
        <w:rFonts w:ascii="Symbol" w:hAnsi="Symbol" w:hint="default"/>
      </w:rPr>
    </w:lvl>
    <w:lvl w:ilvl="4" w:tplc="1FAC7CFA" w:tentative="1">
      <w:start w:val="1"/>
      <w:numFmt w:val="bullet"/>
      <w:lvlText w:val="o"/>
      <w:lvlJc w:val="left"/>
      <w:pPr>
        <w:ind w:left="3600" w:hanging="360"/>
      </w:pPr>
      <w:rPr>
        <w:rFonts w:ascii="Courier New" w:hAnsi="Courier New" w:cs="Courier New" w:hint="default"/>
      </w:rPr>
    </w:lvl>
    <w:lvl w:ilvl="5" w:tplc="1B887B7A" w:tentative="1">
      <w:start w:val="1"/>
      <w:numFmt w:val="bullet"/>
      <w:lvlText w:val=""/>
      <w:lvlJc w:val="left"/>
      <w:pPr>
        <w:ind w:left="4320" w:hanging="360"/>
      </w:pPr>
      <w:rPr>
        <w:rFonts w:ascii="Wingdings" w:hAnsi="Wingdings" w:hint="default"/>
      </w:rPr>
    </w:lvl>
    <w:lvl w:ilvl="6" w:tplc="7A6275DA" w:tentative="1">
      <w:start w:val="1"/>
      <w:numFmt w:val="bullet"/>
      <w:lvlText w:val=""/>
      <w:lvlJc w:val="left"/>
      <w:pPr>
        <w:ind w:left="5040" w:hanging="360"/>
      </w:pPr>
      <w:rPr>
        <w:rFonts w:ascii="Symbol" w:hAnsi="Symbol" w:hint="default"/>
      </w:rPr>
    </w:lvl>
    <w:lvl w:ilvl="7" w:tplc="8D4034AC" w:tentative="1">
      <w:start w:val="1"/>
      <w:numFmt w:val="bullet"/>
      <w:lvlText w:val="o"/>
      <w:lvlJc w:val="left"/>
      <w:pPr>
        <w:ind w:left="5760" w:hanging="360"/>
      </w:pPr>
      <w:rPr>
        <w:rFonts w:ascii="Courier New" w:hAnsi="Courier New" w:cs="Courier New" w:hint="default"/>
      </w:rPr>
    </w:lvl>
    <w:lvl w:ilvl="8" w:tplc="27705742" w:tentative="1">
      <w:start w:val="1"/>
      <w:numFmt w:val="bullet"/>
      <w:lvlText w:val=""/>
      <w:lvlJc w:val="left"/>
      <w:pPr>
        <w:ind w:left="6480" w:hanging="360"/>
      </w:pPr>
      <w:rPr>
        <w:rFonts w:ascii="Wingdings" w:hAnsi="Wingdings" w:hint="default"/>
      </w:rPr>
    </w:lvl>
  </w:abstractNum>
  <w:abstractNum w:abstractNumId="12" w15:restartNumberingAfterBreak="0">
    <w:nsid w:val="341F3CA7"/>
    <w:multiLevelType w:val="hybridMultilevel"/>
    <w:tmpl w:val="44A8668C"/>
    <w:lvl w:ilvl="0" w:tplc="0C09000F">
      <w:start w:val="1"/>
      <w:numFmt w:val="decimal"/>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60B0F6F"/>
    <w:multiLevelType w:val="hybridMultilevel"/>
    <w:tmpl w:val="7A36F6DE"/>
    <w:lvl w:ilvl="0" w:tplc="B4CEE3F2">
      <w:start w:val="13"/>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4AC2D08"/>
    <w:multiLevelType w:val="hybridMultilevel"/>
    <w:tmpl w:val="60AC01DC"/>
    <w:lvl w:ilvl="0" w:tplc="89F8982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C842ACF"/>
    <w:multiLevelType w:val="hybridMultilevel"/>
    <w:tmpl w:val="E63ADBA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CA63DA1"/>
    <w:multiLevelType w:val="hybridMultilevel"/>
    <w:tmpl w:val="E2020926"/>
    <w:lvl w:ilvl="0" w:tplc="21E81012">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F1B7FAD"/>
    <w:multiLevelType w:val="hybridMultilevel"/>
    <w:tmpl w:val="9A8C5FA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F2923B8"/>
    <w:multiLevelType w:val="hybridMultilevel"/>
    <w:tmpl w:val="530A2B5C"/>
    <w:lvl w:ilvl="0" w:tplc="C2FA9A10">
      <w:start w:val="1"/>
      <w:numFmt w:val="decimal"/>
      <w:lvlText w:val="%1."/>
      <w:lvlJc w:val="left"/>
      <w:pPr>
        <w:ind w:left="360" w:hanging="360"/>
      </w:pPr>
      <w:rPr>
        <w:b w:val="0"/>
        <w:color w:val="auto"/>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4F5D664F"/>
    <w:multiLevelType w:val="hybridMultilevel"/>
    <w:tmpl w:val="AE464F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61F38C3"/>
    <w:multiLevelType w:val="hybridMultilevel"/>
    <w:tmpl w:val="8F7614C2"/>
    <w:lvl w:ilvl="0" w:tplc="475A942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7F51719"/>
    <w:multiLevelType w:val="hybridMultilevel"/>
    <w:tmpl w:val="01686100"/>
    <w:lvl w:ilvl="0" w:tplc="69C8986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82B3FAE"/>
    <w:multiLevelType w:val="hybridMultilevel"/>
    <w:tmpl w:val="A89618B0"/>
    <w:lvl w:ilvl="0" w:tplc="E9308686">
      <w:start w:val="1"/>
      <w:numFmt w:val="decimal"/>
      <w:lvlText w:val="%1."/>
      <w:lvlJc w:val="left"/>
      <w:pPr>
        <w:ind w:left="720" w:hanging="360"/>
      </w:pPr>
      <w:rPr>
        <w:rFonts w:hint="default"/>
      </w:rPr>
    </w:lvl>
    <w:lvl w:ilvl="1" w:tplc="238E57FA" w:tentative="1">
      <w:start w:val="1"/>
      <w:numFmt w:val="lowerLetter"/>
      <w:lvlText w:val="%2."/>
      <w:lvlJc w:val="left"/>
      <w:pPr>
        <w:ind w:left="1440" w:hanging="360"/>
      </w:pPr>
    </w:lvl>
    <w:lvl w:ilvl="2" w:tplc="9438BA8C" w:tentative="1">
      <w:start w:val="1"/>
      <w:numFmt w:val="lowerRoman"/>
      <w:lvlText w:val="%3."/>
      <w:lvlJc w:val="right"/>
      <w:pPr>
        <w:ind w:left="2160" w:hanging="180"/>
      </w:pPr>
    </w:lvl>
    <w:lvl w:ilvl="3" w:tplc="209A402A" w:tentative="1">
      <w:start w:val="1"/>
      <w:numFmt w:val="decimal"/>
      <w:lvlText w:val="%4."/>
      <w:lvlJc w:val="left"/>
      <w:pPr>
        <w:ind w:left="2880" w:hanging="360"/>
      </w:pPr>
    </w:lvl>
    <w:lvl w:ilvl="4" w:tplc="DFB6EB48" w:tentative="1">
      <w:start w:val="1"/>
      <w:numFmt w:val="lowerLetter"/>
      <w:lvlText w:val="%5."/>
      <w:lvlJc w:val="left"/>
      <w:pPr>
        <w:ind w:left="3600" w:hanging="360"/>
      </w:pPr>
    </w:lvl>
    <w:lvl w:ilvl="5" w:tplc="A76088E2" w:tentative="1">
      <w:start w:val="1"/>
      <w:numFmt w:val="lowerRoman"/>
      <w:lvlText w:val="%6."/>
      <w:lvlJc w:val="right"/>
      <w:pPr>
        <w:ind w:left="4320" w:hanging="180"/>
      </w:pPr>
    </w:lvl>
    <w:lvl w:ilvl="6" w:tplc="E79E3B44" w:tentative="1">
      <w:start w:val="1"/>
      <w:numFmt w:val="decimal"/>
      <w:lvlText w:val="%7."/>
      <w:lvlJc w:val="left"/>
      <w:pPr>
        <w:ind w:left="5040" w:hanging="360"/>
      </w:pPr>
    </w:lvl>
    <w:lvl w:ilvl="7" w:tplc="026AFD02" w:tentative="1">
      <w:start w:val="1"/>
      <w:numFmt w:val="lowerLetter"/>
      <w:lvlText w:val="%8."/>
      <w:lvlJc w:val="left"/>
      <w:pPr>
        <w:ind w:left="5760" w:hanging="360"/>
      </w:pPr>
    </w:lvl>
    <w:lvl w:ilvl="8" w:tplc="0366C44E" w:tentative="1">
      <w:start w:val="1"/>
      <w:numFmt w:val="lowerRoman"/>
      <w:lvlText w:val="%9."/>
      <w:lvlJc w:val="right"/>
      <w:pPr>
        <w:ind w:left="6480" w:hanging="180"/>
      </w:pPr>
    </w:lvl>
  </w:abstractNum>
  <w:abstractNum w:abstractNumId="23" w15:restartNumberingAfterBreak="0">
    <w:nsid w:val="59F7174C"/>
    <w:multiLevelType w:val="hybridMultilevel"/>
    <w:tmpl w:val="03BEE70E"/>
    <w:lvl w:ilvl="0" w:tplc="CBBC9FD8">
      <w:start w:val="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A25140D"/>
    <w:multiLevelType w:val="hybridMultilevel"/>
    <w:tmpl w:val="DB920D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AE30A29"/>
    <w:multiLevelType w:val="hybridMultilevel"/>
    <w:tmpl w:val="E146FA22"/>
    <w:lvl w:ilvl="0" w:tplc="2AD8E598">
      <w:start w:val="7"/>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B6A3B02"/>
    <w:multiLevelType w:val="hybridMultilevel"/>
    <w:tmpl w:val="B4140E62"/>
    <w:lvl w:ilvl="0" w:tplc="0C090019">
      <w:start w:val="1"/>
      <w:numFmt w:val="lowerLetter"/>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5F674214"/>
    <w:multiLevelType w:val="hybridMultilevel"/>
    <w:tmpl w:val="500E9044"/>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63823B31"/>
    <w:multiLevelType w:val="hybridMultilevel"/>
    <w:tmpl w:val="19E4C8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C287809"/>
    <w:multiLevelType w:val="hybridMultilevel"/>
    <w:tmpl w:val="A43287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D150B9F"/>
    <w:multiLevelType w:val="hybridMultilevel"/>
    <w:tmpl w:val="2DA43922"/>
    <w:lvl w:ilvl="0" w:tplc="E93437EC">
      <w:start w:val="17"/>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F1F58E9"/>
    <w:multiLevelType w:val="hybridMultilevel"/>
    <w:tmpl w:val="E47272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1D30465"/>
    <w:multiLevelType w:val="hybridMultilevel"/>
    <w:tmpl w:val="703891FC"/>
    <w:lvl w:ilvl="0" w:tplc="CBBECDFC">
      <w:start w:val="1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4AE7D14"/>
    <w:multiLevelType w:val="hybridMultilevel"/>
    <w:tmpl w:val="688084E2"/>
    <w:lvl w:ilvl="0" w:tplc="E6421790">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15:restartNumberingAfterBreak="0">
    <w:nsid w:val="77A959AA"/>
    <w:multiLevelType w:val="hybridMultilevel"/>
    <w:tmpl w:val="4D70493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FE36D95"/>
    <w:multiLevelType w:val="hybridMultilevel"/>
    <w:tmpl w:val="A524C37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9"/>
  </w:num>
  <w:num w:numId="2">
    <w:abstractNumId w:val="0"/>
  </w:num>
  <w:num w:numId="3">
    <w:abstractNumId w:val="7"/>
  </w:num>
  <w:num w:numId="4">
    <w:abstractNumId w:val="11"/>
  </w:num>
  <w:num w:numId="5">
    <w:abstractNumId w:val="22"/>
  </w:num>
  <w:num w:numId="6">
    <w:abstractNumId w:val="19"/>
  </w:num>
  <w:num w:numId="7">
    <w:abstractNumId w:val="24"/>
  </w:num>
  <w:num w:numId="8">
    <w:abstractNumId w:val="1"/>
  </w:num>
  <w:num w:numId="9">
    <w:abstractNumId w:val="6"/>
  </w:num>
  <w:num w:numId="10">
    <w:abstractNumId w:val="12"/>
  </w:num>
  <w:num w:numId="11">
    <w:abstractNumId w:val="26"/>
  </w:num>
  <w:num w:numId="12">
    <w:abstractNumId w:val="15"/>
  </w:num>
  <w:num w:numId="13">
    <w:abstractNumId w:val="33"/>
  </w:num>
  <w:num w:numId="14">
    <w:abstractNumId w:val="28"/>
  </w:num>
  <w:num w:numId="15">
    <w:abstractNumId w:val="31"/>
  </w:num>
  <w:num w:numId="16">
    <w:abstractNumId w:val="2"/>
  </w:num>
  <w:num w:numId="17">
    <w:abstractNumId w:val="3"/>
  </w:num>
  <w:num w:numId="18">
    <w:abstractNumId w:val="20"/>
  </w:num>
  <w:num w:numId="19">
    <w:abstractNumId w:val="34"/>
  </w:num>
  <w:num w:numId="20">
    <w:abstractNumId w:val="27"/>
  </w:num>
  <w:num w:numId="21">
    <w:abstractNumId w:val="35"/>
  </w:num>
  <w:num w:numId="22">
    <w:abstractNumId w:val="10"/>
  </w:num>
  <w:num w:numId="23">
    <w:abstractNumId w:val="14"/>
  </w:num>
  <w:num w:numId="24">
    <w:abstractNumId w:val="25"/>
  </w:num>
  <w:num w:numId="25">
    <w:abstractNumId w:val="32"/>
  </w:num>
  <w:num w:numId="26">
    <w:abstractNumId w:val="21"/>
  </w:num>
  <w:num w:numId="27">
    <w:abstractNumId w:val="16"/>
  </w:num>
  <w:num w:numId="28">
    <w:abstractNumId w:val="8"/>
  </w:num>
  <w:num w:numId="29">
    <w:abstractNumId w:val="13"/>
  </w:num>
  <w:num w:numId="30">
    <w:abstractNumId w:val="4"/>
  </w:num>
  <w:num w:numId="31">
    <w:abstractNumId w:val="29"/>
  </w:num>
  <w:num w:numId="32">
    <w:abstractNumId w:val="17"/>
  </w:num>
  <w:num w:numId="33">
    <w:abstractNumId w:val="30"/>
  </w:num>
  <w:num w:numId="34">
    <w:abstractNumId w:val="23"/>
  </w:num>
  <w:num w:numId="35">
    <w:abstractNumId w:val="18"/>
  </w:num>
  <w:num w:numId="36">
    <w:abstractNumId w:val="5"/>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Q2MDIzNrO0MLS0MDFQ0lEKTi0uzszPAykwqgUAIjBnbywAAAA="/>
  </w:docVars>
  <w:rsids>
    <w:rsidRoot w:val="00A20E13"/>
    <w:rsid w:val="00010A45"/>
    <w:rsid w:val="00036E9D"/>
    <w:rsid w:val="0005160A"/>
    <w:rsid w:val="00060BA6"/>
    <w:rsid w:val="000D05E5"/>
    <w:rsid w:val="000E6D65"/>
    <w:rsid w:val="00103A21"/>
    <w:rsid w:val="00145B65"/>
    <w:rsid w:val="00182D72"/>
    <w:rsid w:val="001E350C"/>
    <w:rsid w:val="00216A44"/>
    <w:rsid w:val="00257CC1"/>
    <w:rsid w:val="00263D78"/>
    <w:rsid w:val="002868FA"/>
    <w:rsid w:val="002A08D6"/>
    <w:rsid w:val="002A539C"/>
    <w:rsid w:val="002B5E08"/>
    <w:rsid w:val="002C7A95"/>
    <w:rsid w:val="003227F7"/>
    <w:rsid w:val="00330F71"/>
    <w:rsid w:val="003751FF"/>
    <w:rsid w:val="003908F7"/>
    <w:rsid w:val="003C241E"/>
    <w:rsid w:val="003C7FDB"/>
    <w:rsid w:val="003D1C5C"/>
    <w:rsid w:val="003D2F6F"/>
    <w:rsid w:val="00437E09"/>
    <w:rsid w:val="0046614C"/>
    <w:rsid w:val="004B5346"/>
    <w:rsid w:val="004C097F"/>
    <w:rsid w:val="004C5F22"/>
    <w:rsid w:val="004D46E3"/>
    <w:rsid w:val="004E31CA"/>
    <w:rsid w:val="004E4FC2"/>
    <w:rsid w:val="00565FD1"/>
    <w:rsid w:val="005A4D1F"/>
    <w:rsid w:val="005B1161"/>
    <w:rsid w:val="006015F3"/>
    <w:rsid w:val="00697FDD"/>
    <w:rsid w:val="006C050B"/>
    <w:rsid w:val="006F3CA2"/>
    <w:rsid w:val="0071057F"/>
    <w:rsid w:val="007168AA"/>
    <w:rsid w:val="00747A72"/>
    <w:rsid w:val="00796494"/>
    <w:rsid w:val="007C4330"/>
    <w:rsid w:val="007D1097"/>
    <w:rsid w:val="007E34F2"/>
    <w:rsid w:val="00827135"/>
    <w:rsid w:val="00830AEE"/>
    <w:rsid w:val="008566CB"/>
    <w:rsid w:val="008840A2"/>
    <w:rsid w:val="00885FD0"/>
    <w:rsid w:val="00896A57"/>
    <w:rsid w:val="008A74C5"/>
    <w:rsid w:val="0092454F"/>
    <w:rsid w:val="00926346"/>
    <w:rsid w:val="00935B6D"/>
    <w:rsid w:val="00941529"/>
    <w:rsid w:val="009541DA"/>
    <w:rsid w:val="00981B37"/>
    <w:rsid w:val="0098584C"/>
    <w:rsid w:val="00995817"/>
    <w:rsid w:val="009A4468"/>
    <w:rsid w:val="009A44D8"/>
    <w:rsid w:val="009C5509"/>
    <w:rsid w:val="009D27D9"/>
    <w:rsid w:val="009D6EF1"/>
    <w:rsid w:val="00A07C73"/>
    <w:rsid w:val="00A20E13"/>
    <w:rsid w:val="00A3176B"/>
    <w:rsid w:val="00A620FC"/>
    <w:rsid w:val="00AB0BEA"/>
    <w:rsid w:val="00AB2A38"/>
    <w:rsid w:val="00B07BB7"/>
    <w:rsid w:val="00B247EF"/>
    <w:rsid w:val="00B430C1"/>
    <w:rsid w:val="00B75008"/>
    <w:rsid w:val="00B82EB4"/>
    <w:rsid w:val="00BD6028"/>
    <w:rsid w:val="00C04476"/>
    <w:rsid w:val="00C068C1"/>
    <w:rsid w:val="00C174E9"/>
    <w:rsid w:val="00C41346"/>
    <w:rsid w:val="00C84E6E"/>
    <w:rsid w:val="00C8570D"/>
    <w:rsid w:val="00C91281"/>
    <w:rsid w:val="00C9609E"/>
    <w:rsid w:val="00C9787A"/>
    <w:rsid w:val="00CE453C"/>
    <w:rsid w:val="00D532EA"/>
    <w:rsid w:val="00D57974"/>
    <w:rsid w:val="00DA7F7C"/>
    <w:rsid w:val="00DD211D"/>
    <w:rsid w:val="00DE1585"/>
    <w:rsid w:val="00E14D07"/>
    <w:rsid w:val="00E255B5"/>
    <w:rsid w:val="00E259B2"/>
    <w:rsid w:val="00E9316C"/>
    <w:rsid w:val="00EA011F"/>
    <w:rsid w:val="00EA7714"/>
    <w:rsid w:val="00EB2C91"/>
    <w:rsid w:val="00EB7214"/>
    <w:rsid w:val="00F04ABF"/>
    <w:rsid w:val="00F21F68"/>
    <w:rsid w:val="00FC5EE7"/>
    <w:rsid w:val="00FD5047"/>
    <w:rsid w:val="3CD2974A"/>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2FB0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84E6E"/>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aliases w:val="UB 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styleId="NoSpacing">
    <w:name w:val="No Spacing"/>
    <w:uiPriority w:val="1"/>
    <w:qFormat/>
    <w:rsid w:val="004C5F22"/>
    <w:pPr>
      <w:spacing w:after="0" w:line="240" w:lineRule="auto"/>
    </w:pPr>
    <w:rPr>
      <w:rFonts w:ascii="Arial" w:eastAsiaTheme="minorEastAsia" w:hAnsi="Arial"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637421">
      <w:bodyDiv w:val="1"/>
      <w:marLeft w:val="0"/>
      <w:marRight w:val="0"/>
      <w:marTop w:val="0"/>
      <w:marBottom w:val="0"/>
      <w:divBdr>
        <w:top w:val="none" w:sz="0" w:space="0" w:color="auto"/>
        <w:left w:val="none" w:sz="0" w:space="0" w:color="auto"/>
        <w:bottom w:val="none" w:sz="0" w:space="0" w:color="auto"/>
        <w:right w:val="none" w:sz="0" w:space="0" w:color="auto"/>
      </w:divBdr>
    </w:div>
    <w:div w:id="200280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4.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dcmitype/"/>
    <ds:schemaRef ds:uri="1502bd91-4821-4a00-aa5e-8d420a883b7a"/>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30A78B2F-F99D-4F72-B4AF-7B5A2081F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BE7C8C-AD95-4675-A61C-75B712F8B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29</Pages>
  <Words>2821</Words>
  <Characters>16086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Unit Code_AE_Sk_1of2_20181015</vt:lpstr>
    </vt:vector>
  </TitlesOfParts>
  <Company/>
  <LinksUpToDate>false</LinksUpToDate>
  <CharactersWithSpaces>18870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Code_AE_Sk_1of2_20181015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2019-11-26T09:36:00Z</dcterms:created>
  <dcterms:modified xsi:type="dcterms:W3CDTF">2019-12-10T00:37:00Z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2019-11-07T23:18:34Z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628acf0d-4341-4d23-ab7b-00002fbed07c</vt:lpwstr>
  </property>
  <property fmtid="{D5CDD505-2E9C-101B-9397-08002B2CF9AE}" pid="9" name="MSIP_Label_1124e982-4ed1-4819-8c70-4a27f3d38393_ContentBits">
    <vt:lpwstr>0</vt:lpwstr>
  </property>
</Properties>
</file>